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70" w:rsidRPr="006E649E" w:rsidRDefault="00174D01" w:rsidP="008428D1">
      <w:pPr>
        <w:spacing w:line="360" w:lineRule="auto"/>
        <w:ind w:left="1440" w:firstLine="720"/>
        <w:jc w:val="both"/>
        <w:rPr>
          <w:rFonts w:ascii="Cambria" w:hAnsi="Cambria"/>
          <w:b/>
          <w:sz w:val="28"/>
          <w:szCs w:val="28"/>
          <w:lang w:val="en-US"/>
        </w:rPr>
      </w:pPr>
      <w:r w:rsidRPr="006E649E">
        <w:rPr>
          <w:rFonts w:ascii="Cambria" w:hAnsi="Cambria"/>
          <w:b/>
          <w:sz w:val="28"/>
          <w:szCs w:val="28"/>
          <w:lang w:val="en-US"/>
        </w:rPr>
        <w:t>SEVEN CAUTIONS FOR THE BELIEVERS</w:t>
      </w:r>
    </w:p>
    <w:p w:rsidR="00174D01" w:rsidRPr="006E649E" w:rsidRDefault="00174D01" w:rsidP="008428D1">
      <w:pPr>
        <w:spacing w:line="360" w:lineRule="auto"/>
        <w:jc w:val="both"/>
        <w:rPr>
          <w:rFonts w:ascii="Cambria" w:hAnsi="Cambria"/>
          <w:b/>
          <w:sz w:val="28"/>
          <w:szCs w:val="28"/>
          <w:lang w:val="en-US"/>
        </w:rPr>
      </w:pPr>
      <w:r w:rsidRPr="006E649E">
        <w:rPr>
          <w:rFonts w:ascii="Cambria" w:hAnsi="Cambria"/>
          <w:b/>
          <w:sz w:val="28"/>
          <w:szCs w:val="28"/>
          <w:lang w:val="en-US"/>
        </w:rPr>
        <w:t xml:space="preserve">Introduction </w:t>
      </w:r>
    </w:p>
    <w:p w:rsidR="00174D01" w:rsidRPr="006E649E" w:rsidRDefault="00174D01" w:rsidP="008428D1">
      <w:pPr>
        <w:spacing w:line="360" w:lineRule="auto"/>
        <w:jc w:val="both"/>
        <w:rPr>
          <w:rFonts w:ascii="Cambria" w:hAnsi="Cambria"/>
          <w:b/>
          <w:sz w:val="28"/>
          <w:szCs w:val="28"/>
          <w:lang w:val="en-US"/>
        </w:rPr>
      </w:pPr>
      <w:r w:rsidRPr="006E649E">
        <w:rPr>
          <w:rFonts w:ascii="Cambria" w:hAnsi="Cambria"/>
          <w:sz w:val="28"/>
          <w:szCs w:val="28"/>
          <w:lang w:val="en-US"/>
        </w:rPr>
        <w:t>The Bible not only provides guidance on the Word of God. It is the divine power to a divine end</w:t>
      </w:r>
      <w:r w:rsidRPr="006E649E">
        <w:rPr>
          <w:rFonts w:ascii="Cambria" w:hAnsi="Cambria"/>
          <w:b/>
          <w:sz w:val="28"/>
          <w:szCs w:val="28"/>
          <w:lang w:val="en-US"/>
        </w:rPr>
        <w:t xml:space="preserve"> Rom. 1</w:t>
      </w:r>
      <w:r w:rsidRPr="006E649E">
        <w:rPr>
          <w:rFonts w:ascii="Cambria" w:hAnsi="Cambria"/>
          <w:b/>
          <w:sz w:val="28"/>
          <w:szCs w:val="28"/>
          <w:vertAlign w:val="superscript"/>
          <w:lang w:val="en-US"/>
        </w:rPr>
        <w:t>16</w:t>
      </w:r>
      <w:r w:rsidRPr="006E649E">
        <w:rPr>
          <w:rFonts w:ascii="Cambria" w:hAnsi="Cambria"/>
          <w:b/>
          <w:sz w:val="28"/>
          <w:szCs w:val="28"/>
          <w:lang w:val="en-US"/>
        </w:rPr>
        <w:t xml:space="preserve"> “</w:t>
      </w:r>
      <w:r w:rsidRPr="006E649E">
        <w:rPr>
          <w:rFonts w:ascii="Cambria" w:hAnsi="Cambria"/>
          <w:i/>
          <w:sz w:val="28"/>
          <w:szCs w:val="28"/>
        </w:rPr>
        <w:t>For I am not ashamed of the gospel of Christ: for it is the power</w:t>
      </w:r>
      <w:r w:rsidR="00F839F5" w:rsidRPr="006E649E">
        <w:rPr>
          <w:rFonts w:ascii="Cambria" w:hAnsi="Cambria"/>
          <w:i/>
          <w:sz w:val="28"/>
          <w:szCs w:val="28"/>
        </w:rPr>
        <w:t xml:space="preserve"> of God unto salvation to every</w:t>
      </w:r>
      <w:r w:rsidRPr="006E649E">
        <w:rPr>
          <w:rFonts w:ascii="Cambria" w:hAnsi="Cambria"/>
          <w:i/>
          <w:sz w:val="28"/>
          <w:szCs w:val="28"/>
        </w:rPr>
        <w:t>one that believeth; to the Jew first, and also to the Greek</w:t>
      </w:r>
      <w:r w:rsidRPr="006E649E">
        <w:rPr>
          <w:rFonts w:ascii="Cambria" w:hAnsi="Cambria"/>
          <w:b/>
          <w:sz w:val="28"/>
          <w:szCs w:val="28"/>
          <w:lang w:val="en-US"/>
        </w:rPr>
        <w:t>”</w:t>
      </w:r>
    </w:p>
    <w:p w:rsidR="007E59DF" w:rsidRPr="006E649E" w:rsidRDefault="007E59DF" w:rsidP="008428D1">
      <w:pPr>
        <w:spacing w:line="360" w:lineRule="auto"/>
        <w:jc w:val="both"/>
        <w:rPr>
          <w:rFonts w:ascii="Cambria" w:hAnsi="Cambria"/>
          <w:b/>
          <w:sz w:val="28"/>
          <w:szCs w:val="28"/>
          <w:lang w:val="en-US"/>
        </w:rPr>
      </w:pPr>
      <w:r w:rsidRPr="006E649E">
        <w:rPr>
          <w:rFonts w:ascii="Cambria" w:hAnsi="Cambria"/>
          <w:b/>
          <w:sz w:val="28"/>
          <w:szCs w:val="28"/>
          <w:lang w:val="en-US"/>
        </w:rPr>
        <w:t>The word of God does the following things:</w:t>
      </w:r>
    </w:p>
    <w:p w:rsidR="00174D01" w:rsidRPr="006E649E" w:rsidRDefault="00174D01" w:rsidP="008428D1">
      <w:pPr>
        <w:pStyle w:val="ListParagraph"/>
        <w:numPr>
          <w:ilvl w:val="0"/>
          <w:numId w:val="1"/>
        </w:numPr>
        <w:spacing w:line="360" w:lineRule="auto"/>
        <w:jc w:val="both"/>
        <w:rPr>
          <w:rFonts w:ascii="Cambria" w:hAnsi="Cambria"/>
          <w:b/>
          <w:sz w:val="28"/>
          <w:szCs w:val="28"/>
          <w:lang w:val="en-US"/>
        </w:rPr>
      </w:pPr>
      <w:r w:rsidRPr="006E649E">
        <w:rPr>
          <w:rFonts w:ascii="Cambria" w:hAnsi="Cambria"/>
          <w:b/>
          <w:sz w:val="28"/>
          <w:szCs w:val="28"/>
          <w:lang w:val="en-US"/>
        </w:rPr>
        <w:t>I</w:t>
      </w:r>
      <w:r w:rsidR="007E59DF" w:rsidRPr="006E649E">
        <w:rPr>
          <w:rFonts w:ascii="Cambria" w:hAnsi="Cambria"/>
          <w:b/>
          <w:sz w:val="28"/>
          <w:szCs w:val="28"/>
          <w:lang w:val="en-US"/>
        </w:rPr>
        <w:t>t</w:t>
      </w:r>
      <w:r w:rsidRPr="006E649E">
        <w:rPr>
          <w:rFonts w:ascii="Cambria" w:hAnsi="Cambria"/>
          <w:b/>
          <w:sz w:val="28"/>
          <w:szCs w:val="28"/>
          <w:lang w:val="en-US"/>
        </w:rPr>
        <w:t xml:space="preserve"> illuminate</w:t>
      </w:r>
      <w:r w:rsidR="007E59DF" w:rsidRPr="006E649E">
        <w:rPr>
          <w:rFonts w:ascii="Cambria" w:hAnsi="Cambria"/>
          <w:b/>
          <w:sz w:val="28"/>
          <w:szCs w:val="28"/>
          <w:lang w:val="en-US"/>
        </w:rPr>
        <w:t>s</w:t>
      </w:r>
      <w:r w:rsidRPr="006E649E">
        <w:rPr>
          <w:rFonts w:ascii="Cambria" w:hAnsi="Cambria"/>
          <w:b/>
          <w:sz w:val="28"/>
          <w:szCs w:val="28"/>
          <w:lang w:val="en-US"/>
        </w:rPr>
        <w:t xml:space="preserve"> Ps. 119</w:t>
      </w:r>
      <w:r w:rsidRPr="006E649E">
        <w:rPr>
          <w:rFonts w:ascii="Cambria" w:hAnsi="Cambria"/>
          <w:b/>
          <w:sz w:val="28"/>
          <w:szCs w:val="28"/>
          <w:vertAlign w:val="superscript"/>
          <w:lang w:val="en-US"/>
        </w:rPr>
        <w:t>130</w:t>
      </w:r>
      <w:r w:rsidRPr="006E649E">
        <w:rPr>
          <w:rFonts w:ascii="Cambria" w:hAnsi="Cambria"/>
          <w:b/>
          <w:sz w:val="28"/>
          <w:szCs w:val="28"/>
          <w:lang w:val="en-US"/>
        </w:rPr>
        <w:t xml:space="preserve"> “</w:t>
      </w:r>
      <w:r w:rsidRPr="006E649E">
        <w:rPr>
          <w:rFonts w:ascii="Cambria" w:hAnsi="Cambria"/>
          <w:i/>
          <w:sz w:val="28"/>
          <w:szCs w:val="28"/>
        </w:rPr>
        <w:t>The entrance of thy words giveth light; it giveth understandin</w:t>
      </w:r>
      <w:r w:rsidR="00F839F5" w:rsidRPr="006E649E">
        <w:rPr>
          <w:rFonts w:ascii="Cambria" w:hAnsi="Cambria"/>
          <w:i/>
          <w:sz w:val="28"/>
          <w:szCs w:val="28"/>
        </w:rPr>
        <w:t>g unto the simple.</w:t>
      </w:r>
      <w:r w:rsidRPr="006E649E">
        <w:rPr>
          <w:rFonts w:ascii="Cambria" w:hAnsi="Cambria"/>
          <w:b/>
          <w:sz w:val="28"/>
          <w:szCs w:val="28"/>
          <w:lang w:val="en-US"/>
        </w:rPr>
        <w:t>”</w:t>
      </w:r>
    </w:p>
    <w:p w:rsidR="00174D01" w:rsidRPr="006E649E" w:rsidRDefault="00174D01" w:rsidP="008428D1">
      <w:pPr>
        <w:pStyle w:val="ListParagraph"/>
        <w:numPr>
          <w:ilvl w:val="0"/>
          <w:numId w:val="1"/>
        </w:numPr>
        <w:spacing w:line="360" w:lineRule="auto"/>
        <w:jc w:val="both"/>
        <w:rPr>
          <w:rFonts w:ascii="Cambria" w:hAnsi="Cambria"/>
          <w:sz w:val="28"/>
          <w:szCs w:val="28"/>
          <w:lang w:val="en-US"/>
        </w:rPr>
      </w:pPr>
      <w:r w:rsidRPr="006E649E">
        <w:rPr>
          <w:rFonts w:ascii="Cambria" w:hAnsi="Cambria"/>
          <w:b/>
          <w:sz w:val="28"/>
          <w:szCs w:val="28"/>
          <w:lang w:val="en-US"/>
        </w:rPr>
        <w:t>It quickens Ps. 119</w:t>
      </w:r>
      <w:r w:rsidRPr="006E649E">
        <w:rPr>
          <w:rFonts w:ascii="Cambria" w:hAnsi="Cambria"/>
          <w:b/>
          <w:sz w:val="28"/>
          <w:szCs w:val="28"/>
          <w:vertAlign w:val="superscript"/>
          <w:lang w:val="en-US"/>
        </w:rPr>
        <w:t xml:space="preserve">25 </w:t>
      </w:r>
      <w:r w:rsidRPr="006E649E">
        <w:rPr>
          <w:rFonts w:ascii="Cambria" w:hAnsi="Cambria"/>
          <w:sz w:val="28"/>
          <w:szCs w:val="28"/>
          <w:lang w:val="en-US"/>
        </w:rPr>
        <w:t>“</w:t>
      </w:r>
      <w:r w:rsidRPr="006E649E">
        <w:rPr>
          <w:rFonts w:ascii="Cambria" w:hAnsi="Cambria"/>
          <w:i/>
          <w:sz w:val="28"/>
          <w:szCs w:val="28"/>
        </w:rPr>
        <w:t>My soul cleaveth unto the dust: quicken thou me according to thy word.</w:t>
      </w:r>
      <w:r w:rsidRPr="006E649E">
        <w:rPr>
          <w:rFonts w:ascii="Cambria" w:hAnsi="Cambria"/>
          <w:sz w:val="28"/>
          <w:szCs w:val="28"/>
          <w:lang w:val="en-US"/>
        </w:rPr>
        <w:t>”</w:t>
      </w:r>
    </w:p>
    <w:p w:rsidR="00174D01" w:rsidRPr="006E649E" w:rsidRDefault="00174D01" w:rsidP="008428D1">
      <w:pPr>
        <w:pStyle w:val="ListParagraph"/>
        <w:numPr>
          <w:ilvl w:val="0"/>
          <w:numId w:val="1"/>
        </w:numPr>
        <w:spacing w:line="360" w:lineRule="auto"/>
        <w:jc w:val="both"/>
        <w:rPr>
          <w:rFonts w:ascii="Cambria" w:hAnsi="Cambria"/>
          <w:b/>
          <w:sz w:val="28"/>
          <w:szCs w:val="28"/>
          <w:lang w:val="en-US"/>
        </w:rPr>
      </w:pPr>
      <w:r w:rsidRPr="006E649E">
        <w:rPr>
          <w:rFonts w:ascii="Cambria" w:hAnsi="Cambria"/>
          <w:b/>
          <w:sz w:val="28"/>
          <w:szCs w:val="28"/>
          <w:lang w:val="en-US"/>
        </w:rPr>
        <w:t>It cleanses Jn. 15</w:t>
      </w:r>
      <w:r w:rsidRPr="006E649E">
        <w:rPr>
          <w:rFonts w:ascii="Cambria" w:hAnsi="Cambria"/>
          <w:b/>
          <w:sz w:val="28"/>
          <w:szCs w:val="28"/>
          <w:vertAlign w:val="superscript"/>
          <w:lang w:val="en-US"/>
        </w:rPr>
        <w:t>3</w:t>
      </w:r>
      <w:r w:rsidRPr="006E649E">
        <w:rPr>
          <w:rFonts w:ascii="Cambria" w:hAnsi="Cambria"/>
          <w:b/>
          <w:sz w:val="28"/>
          <w:szCs w:val="28"/>
          <w:lang w:val="en-US"/>
        </w:rPr>
        <w:t xml:space="preserve"> “</w:t>
      </w:r>
      <w:r w:rsidRPr="006E649E">
        <w:rPr>
          <w:rFonts w:ascii="Cambria" w:hAnsi="Cambria"/>
          <w:i/>
          <w:sz w:val="28"/>
          <w:szCs w:val="28"/>
        </w:rPr>
        <w:t>Now ye are clean through the word which I have spoken unto you.</w:t>
      </w:r>
      <w:r w:rsidRPr="006E649E">
        <w:rPr>
          <w:rFonts w:ascii="Cambria" w:hAnsi="Cambria"/>
          <w:b/>
          <w:sz w:val="28"/>
          <w:szCs w:val="28"/>
          <w:lang w:val="en-US"/>
        </w:rPr>
        <w:t>”</w:t>
      </w:r>
    </w:p>
    <w:p w:rsidR="00174D01" w:rsidRPr="006E649E" w:rsidRDefault="00174D01" w:rsidP="008428D1">
      <w:pPr>
        <w:pStyle w:val="ListParagraph"/>
        <w:numPr>
          <w:ilvl w:val="0"/>
          <w:numId w:val="1"/>
        </w:numPr>
        <w:spacing w:line="360" w:lineRule="auto"/>
        <w:jc w:val="both"/>
        <w:rPr>
          <w:rFonts w:ascii="Cambria" w:hAnsi="Cambria"/>
          <w:b/>
          <w:sz w:val="28"/>
          <w:szCs w:val="28"/>
          <w:lang w:val="en-US"/>
        </w:rPr>
      </w:pPr>
      <w:r w:rsidRPr="006E649E">
        <w:rPr>
          <w:rFonts w:ascii="Cambria" w:hAnsi="Cambria"/>
          <w:b/>
          <w:sz w:val="28"/>
          <w:szCs w:val="28"/>
          <w:lang w:val="en-US"/>
        </w:rPr>
        <w:t>It emancipate Jn. 13</w:t>
      </w:r>
      <w:r w:rsidRPr="006E649E">
        <w:rPr>
          <w:rFonts w:ascii="Cambria" w:hAnsi="Cambria"/>
          <w:b/>
          <w:sz w:val="28"/>
          <w:szCs w:val="28"/>
          <w:vertAlign w:val="superscript"/>
          <w:lang w:val="en-US"/>
        </w:rPr>
        <w:t>32</w:t>
      </w:r>
      <w:r w:rsidRPr="006E649E">
        <w:rPr>
          <w:rFonts w:ascii="Cambria" w:hAnsi="Cambria"/>
          <w:b/>
          <w:sz w:val="28"/>
          <w:szCs w:val="28"/>
          <w:lang w:val="en-US"/>
        </w:rPr>
        <w:t xml:space="preserve"> “</w:t>
      </w:r>
      <w:r w:rsidRPr="006E649E">
        <w:rPr>
          <w:rFonts w:ascii="Cambria" w:hAnsi="Cambria"/>
          <w:i/>
          <w:sz w:val="28"/>
          <w:szCs w:val="28"/>
        </w:rPr>
        <w:t>If God be glorified in him, God shall also glorify him in himself, and shall straig</w:t>
      </w:r>
      <w:r w:rsidR="00F839F5" w:rsidRPr="006E649E">
        <w:rPr>
          <w:rFonts w:ascii="Cambria" w:hAnsi="Cambria"/>
          <w:i/>
          <w:sz w:val="28"/>
          <w:szCs w:val="28"/>
        </w:rPr>
        <w:t>htway glorify him.</w:t>
      </w:r>
      <w:r w:rsidRPr="006E649E">
        <w:rPr>
          <w:rFonts w:ascii="Cambria" w:hAnsi="Cambria"/>
          <w:b/>
          <w:sz w:val="28"/>
          <w:szCs w:val="28"/>
          <w:lang w:val="en-US"/>
        </w:rPr>
        <w:t>”</w:t>
      </w:r>
    </w:p>
    <w:p w:rsidR="00174D01" w:rsidRPr="006E649E" w:rsidRDefault="00174D01" w:rsidP="008428D1">
      <w:pPr>
        <w:pStyle w:val="ListParagraph"/>
        <w:numPr>
          <w:ilvl w:val="0"/>
          <w:numId w:val="1"/>
        </w:numPr>
        <w:spacing w:line="360" w:lineRule="auto"/>
        <w:jc w:val="both"/>
        <w:rPr>
          <w:rFonts w:ascii="Cambria" w:hAnsi="Cambria"/>
          <w:b/>
          <w:sz w:val="28"/>
          <w:szCs w:val="28"/>
          <w:lang w:val="en-US"/>
        </w:rPr>
      </w:pPr>
      <w:r w:rsidRPr="006E649E">
        <w:rPr>
          <w:rFonts w:ascii="Cambria" w:hAnsi="Cambria"/>
          <w:b/>
          <w:sz w:val="28"/>
          <w:szCs w:val="28"/>
          <w:lang w:val="en-US"/>
        </w:rPr>
        <w:t>It is a lump for stumbling feet and a light to dark paths Ps. 119</w:t>
      </w:r>
      <w:r w:rsidRPr="006E649E">
        <w:rPr>
          <w:rFonts w:ascii="Cambria" w:hAnsi="Cambria"/>
          <w:b/>
          <w:sz w:val="28"/>
          <w:szCs w:val="28"/>
          <w:vertAlign w:val="superscript"/>
          <w:lang w:val="en-US"/>
        </w:rPr>
        <w:t>105</w:t>
      </w:r>
      <w:r w:rsidRPr="006E649E">
        <w:rPr>
          <w:rFonts w:ascii="Cambria" w:hAnsi="Cambria"/>
          <w:b/>
          <w:sz w:val="28"/>
          <w:szCs w:val="28"/>
          <w:lang w:val="en-US"/>
        </w:rPr>
        <w:t xml:space="preserve"> “</w:t>
      </w:r>
      <w:r w:rsidRPr="006E649E">
        <w:rPr>
          <w:rFonts w:ascii="Cambria" w:hAnsi="Cambria"/>
          <w:sz w:val="28"/>
          <w:szCs w:val="28"/>
        </w:rPr>
        <w:t>Thy word is a lamp unto my feet, and a light unto my path.</w:t>
      </w:r>
      <w:r w:rsidRPr="006E649E">
        <w:rPr>
          <w:rFonts w:ascii="Cambria" w:hAnsi="Cambria"/>
          <w:b/>
          <w:sz w:val="28"/>
          <w:szCs w:val="28"/>
          <w:lang w:val="en-US"/>
        </w:rPr>
        <w:t xml:space="preserve">” </w:t>
      </w:r>
    </w:p>
    <w:p w:rsidR="00174D01" w:rsidRPr="006E649E" w:rsidRDefault="00370A77" w:rsidP="008428D1">
      <w:pPr>
        <w:pStyle w:val="ListParagraph"/>
        <w:numPr>
          <w:ilvl w:val="0"/>
          <w:numId w:val="1"/>
        </w:numPr>
        <w:spacing w:line="360" w:lineRule="auto"/>
        <w:jc w:val="both"/>
        <w:rPr>
          <w:rFonts w:ascii="Cambria" w:hAnsi="Cambria"/>
          <w:b/>
          <w:sz w:val="28"/>
          <w:szCs w:val="28"/>
          <w:lang w:val="en-US"/>
        </w:rPr>
      </w:pPr>
      <w:r w:rsidRPr="006E649E">
        <w:rPr>
          <w:rFonts w:ascii="Cambria" w:hAnsi="Cambria"/>
          <w:b/>
          <w:sz w:val="28"/>
          <w:szCs w:val="28"/>
          <w:lang w:val="en-US"/>
        </w:rPr>
        <w:t xml:space="preserve">It </w:t>
      </w:r>
      <w:r w:rsidR="007E59DF" w:rsidRPr="006E649E">
        <w:rPr>
          <w:rFonts w:ascii="Cambria" w:hAnsi="Cambria"/>
          <w:b/>
          <w:sz w:val="28"/>
          <w:szCs w:val="28"/>
          <w:lang w:val="en-US"/>
        </w:rPr>
        <w:t>is gentle as the deer or the rain</w:t>
      </w:r>
      <w:r w:rsidRPr="006E649E">
        <w:rPr>
          <w:rFonts w:ascii="Cambria" w:hAnsi="Cambria"/>
          <w:b/>
          <w:sz w:val="28"/>
          <w:szCs w:val="28"/>
          <w:lang w:val="en-US"/>
        </w:rPr>
        <w:t xml:space="preserve"> Deut. 31</w:t>
      </w:r>
      <w:r w:rsidRPr="006E649E">
        <w:rPr>
          <w:rFonts w:ascii="Cambria" w:hAnsi="Cambria"/>
          <w:b/>
          <w:sz w:val="28"/>
          <w:szCs w:val="28"/>
          <w:vertAlign w:val="superscript"/>
          <w:lang w:val="en-US"/>
        </w:rPr>
        <w:t>2</w:t>
      </w:r>
    </w:p>
    <w:p w:rsidR="00370A77" w:rsidRPr="006E649E" w:rsidRDefault="00370A77" w:rsidP="008428D1">
      <w:pPr>
        <w:pStyle w:val="ListParagraph"/>
        <w:numPr>
          <w:ilvl w:val="0"/>
          <w:numId w:val="1"/>
        </w:numPr>
        <w:spacing w:line="360" w:lineRule="auto"/>
        <w:jc w:val="both"/>
        <w:rPr>
          <w:rFonts w:ascii="Cambria" w:hAnsi="Cambria"/>
          <w:b/>
          <w:sz w:val="28"/>
          <w:szCs w:val="28"/>
          <w:lang w:val="en-US"/>
        </w:rPr>
      </w:pPr>
      <w:r w:rsidRPr="006E649E">
        <w:rPr>
          <w:rFonts w:ascii="Cambria" w:hAnsi="Cambria"/>
          <w:b/>
          <w:sz w:val="28"/>
          <w:szCs w:val="28"/>
          <w:lang w:val="en-US"/>
        </w:rPr>
        <w:t>It is a hammer for the stubborn Jer. 23</w:t>
      </w:r>
      <w:r w:rsidRPr="006E649E">
        <w:rPr>
          <w:rFonts w:ascii="Cambria" w:hAnsi="Cambria"/>
          <w:b/>
          <w:sz w:val="28"/>
          <w:szCs w:val="28"/>
          <w:vertAlign w:val="superscript"/>
          <w:lang w:val="en-US"/>
        </w:rPr>
        <w:t>19</w:t>
      </w:r>
      <w:r w:rsidRPr="006E649E">
        <w:rPr>
          <w:rFonts w:ascii="Cambria" w:hAnsi="Cambria"/>
          <w:b/>
          <w:sz w:val="28"/>
          <w:szCs w:val="28"/>
          <w:lang w:val="en-US"/>
        </w:rPr>
        <w:t xml:space="preserve"> “</w:t>
      </w:r>
      <w:r w:rsidRPr="006E649E">
        <w:rPr>
          <w:rFonts w:ascii="Cambria" w:hAnsi="Cambria"/>
          <w:i/>
          <w:sz w:val="28"/>
          <w:szCs w:val="28"/>
        </w:rPr>
        <w:t xml:space="preserve">Behold, a whirlwind of the LORD is gone forth in fury, even a grievous whirlwind: it shall fall grievously upon the head of the wicked </w:t>
      </w:r>
      <w:r w:rsidRPr="006E649E">
        <w:rPr>
          <w:rFonts w:ascii="Cambria" w:hAnsi="Cambria"/>
          <w:b/>
          <w:sz w:val="28"/>
          <w:szCs w:val="28"/>
          <w:lang w:val="en-US"/>
        </w:rPr>
        <w:t>”</w:t>
      </w:r>
    </w:p>
    <w:p w:rsidR="00370A77" w:rsidRPr="006E649E" w:rsidRDefault="00370A77" w:rsidP="008428D1">
      <w:pPr>
        <w:pStyle w:val="ListParagraph"/>
        <w:numPr>
          <w:ilvl w:val="0"/>
          <w:numId w:val="1"/>
        </w:numPr>
        <w:spacing w:line="360" w:lineRule="auto"/>
        <w:jc w:val="both"/>
        <w:rPr>
          <w:rFonts w:ascii="Cambria" w:hAnsi="Cambria"/>
          <w:b/>
          <w:sz w:val="28"/>
          <w:szCs w:val="28"/>
          <w:lang w:val="en-US"/>
        </w:rPr>
      </w:pPr>
      <w:r w:rsidRPr="006E649E">
        <w:rPr>
          <w:rFonts w:ascii="Cambria" w:hAnsi="Cambria"/>
          <w:b/>
          <w:sz w:val="28"/>
          <w:szCs w:val="28"/>
          <w:lang w:val="en-US"/>
        </w:rPr>
        <w:t>Its precept</w:t>
      </w:r>
      <w:r w:rsidR="007E59DF" w:rsidRPr="006E649E">
        <w:rPr>
          <w:rFonts w:ascii="Cambria" w:hAnsi="Cambria"/>
          <w:b/>
          <w:sz w:val="28"/>
          <w:szCs w:val="28"/>
          <w:lang w:val="en-US"/>
        </w:rPr>
        <w:t>s</w:t>
      </w:r>
      <w:r w:rsidRPr="006E649E">
        <w:rPr>
          <w:rFonts w:ascii="Cambria" w:hAnsi="Cambria"/>
          <w:b/>
          <w:sz w:val="28"/>
          <w:szCs w:val="28"/>
          <w:lang w:val="en-US"/>
        </w:rPr>
        <w:t xml:space="preserve"> supply laws for life </w:t>
      </w:r>
    </w:p>
    <w:p w:rsidR="00370A77" w:rsidRPr="006E649E" w:rsidRDefault="00370A77" w:rsidP="008428D1">
      <w:pPr>
        <w:pStyle w:val="ListParagraph"/>
        <w:numPr>
          <w:ilvl w:val="0"/>
          <w:numId w:val="1"/>
        </w:numPr>
        <w:spacing w:line="360" w:lineRule="auto"/>
        <w:jc w:val="both"/>
        <w:rPr>
          <w:rFonts w:ascii="Cambria" w:hAnsi="Cambria"/>
          <w:b/>
          <w:sz w:val="28"/>
          <w:szCs w:val="28"/>
          <w:lang w:val="en-US"/>
        </w:rPr>
      </w:pPr>
      <w:r w:rsidRPr="006E649E">
        <w:rPr>
          <w:rFonts w:ascii="Cambria" w:hAnsi="Cambria"/>
          <w:b/>
          <w:sz w:val="28"/>
          <w:szCs w:val="28"/>
          <w:lang w:val="en-US"/>
        </w:rPr>
        <w:t>Its examples stimulate holiness</w:t>
      </w:r>
    </w:p>
    <w:p w:rsidR="00370A77" w:rsidRPr="006E649E" w:rsidRDefault="00370A77" w:rsidP="008428D1">
      <w:pPr>
        <w:pStyle w:val="ListParagraph"/>
        <w:numPr>
          <w:ilvl w:val="0"/>
          <w:numId w:val="1"/>
        </w:numPr>
        <w:spacing w:line="360" w:lineRule="auto"/>
        <w:jc w:val="both"/>
        <w:rPr>
          <w:rFonts w:ascii="Cambria" w:hAnsi="Cambria"/>
          <w:b/>
          <w:sz w:val="28"/>
          <w:szCs w:val="28"/>
          <w:lang w:val="en-US"/>
        </w:rPr>
      </w:pPr>
      <w:r w:rsidRPr="006E649E">
        <w:rPr>
          <w:rFonts w:ascii="Cambria" w:hAnsi="Cambria"/>
          <w:b/>
          <w:sz w:val="28"/>
          <w:szCs w:val="28"/>
          <w:lang w:val="en-US"/>
        </w:rPr>
        <w:t>Its promises comfort when all else fails</w:t>
      </w:r>
    </w:p>
    <w:p w:rsidR="00370A77" w:rsidRPr="006E649E" w:rsidRDefault="00370A77" w:rsidP="008428D1">
      <w:pPr>
        <w:pStyle w:val="ListParagraph"/>
        <w:numPr>
          <w:ilvl w:val="0"/>
          <w:numId w:val="1"/>
        </w:numPr>
        <w:spacing w:line="360" w:lineRule="auto"/>
        <w:jc w:val="both"/>
        <w:rPr>
          <w:rFonts w:ascii="Cambria" w:hAnsi="Cambria"/>
          <w:b/>
          <w:sz w:val="28"/>
          <w:szCs w:val="28"/>
          <w:lang w:val="en-US"/>
        </w:rPr>
      </w:pPr>
      <w:r w:rsidRPr="006E649E">
        <w:rPr>
          <w:rFonts w:ascii="Cambria" w:hAnsi="Cambria"/>
          <w:b/>
          <w:sz w:val="28"/>
          <w:szCs w:val="28"/>
          <w:lang w:val="en-US"/>
        </w:rPr>
        <w:lastRenderedPageBreak/>
        <w:t>Happy is the man who loves the word of God Ps. 119</w:t>
      </w:r>
      <w:r w:rsidRPr="006E649E">
        <w:rPr>
          <w:rFonts w:ascii="Cambria" w:hAnsi="Cambria"/>
          <w:b/>
          <w:sz w:val="28"/>
          <w:szCs w:val="28"/>
          <w:vertAlign w:val="superscript"/>
          <w:lang w:val="en-US"/>
        </w:rPr>
        <w:t>127</w:t>
      </w:r>
      <w:r w:rsidRPr="006E649E">
        <w:rPr>
          <w:rFonts w:ascii="Cambria" w:hAnsi="Cambria"/>
          <w:b/>
          <w:sz w:val="28"/>
          <w:szCs w:val="28"/>
          <w:lang w:val="en-US"/>
        </w:rPr>
        <w:t xml:space="preserve"> “</w:t>
      </w:r>
      <w:r w:rsidRPr="006E649E">
        <w:rPr>
          <w:rFonts w:ascii="Cambria" w:hAnsi="Cambria"/>
          <w:i/>
          <w:sz w:val="28"/>
          <w:szCs w:val="28"/>
        </w:rPr>
        <w:t>Therefore I love thy commandments above gold; yea, above fine gold.</w:t>
      </w:r>
      <w:r w:rsidRPr="006E649E">
        <w:rPr>
          <w:rFonts w:ascii="Cambria" w:hAnsi="Cambria"/>
          <w:b/>
          <w:sz w:val="28"/>
          <w:szCs w:val="28"/>
          <w:lang w:val="en-US"/>
        </w:rPr>
        <w:t>”</w:t>
      </w:r>
    </w:p>
    <w:p w:rsidR="00370A77" w:rsidRPr="006E649E" w:rsidRDefault="00370A77" w:rsidP="008428D1">
      <w:pPr>
        <w:pStyle w:val="ListParagraph"/>
        <w:numPr>
          <w:ilvl w:val="0"/>
          <w:numId w:val="1"/>
        </w:numPr>
        <w:spacing w:line="360" w:lineRule="auto"/>
        <w:jc w:val="both"/>
        <w:rPr>
          <w:rFonts w:ascii="Cambria" w:hAnsi="Cambria"/>
          <w:b/>
          <w:sz w:val="28"/>
          <w:szCs w:val="28"/>
          <w:lang w:val="en-US"/>
        </w:rPr>
      </w:pPr>
      <w:r w:rsidRPr="006E649E">
        <w:rPr>
          <w:rFonts w:ascii="Cambria" w:hAnsi="Cambria"/>
          <w:b/>
          <w:sz w:val="28"/>
          <w:szCs w:val="28"/>
          <w:lang w:val="en-US"/>
        </w:rPr>
        <w:t>Woe to him who scorns the word for it will be his fall Matt. 7</w:t>
      </w:r>
      <w:r w:rsidRPr="006E649E">
        <w:rPr>
          <w:rFonts w:ascii="Cambria" w:hAnsi="Cambria"/>
          <w:b/>
          <w:sz w:val="28"/>
          <w:szCs w:val="28"/>
          <w:vertAlign w:val="superscript"/>
          <w:lang w:val="en-US"/>
        </w:rPr>
        <w:t>24,29</w:t>
      </w:r>
      <w:r w:rsidRPr="006E649E">
        <w:rPr>
          <w:rFonts w:ascii="Cambria" w:hAnsi="Cambria"/>
          <w:b/>
          <w:sz w:val="28"/>
          <w:szCs w:val="28"/>
          <w:lang w:val="en-US"/>
        </w:rPr>
        <w:t xml:space="preserve"> “</w:t>
      </w:r>
      <w:r w:rsidRPr="006E649E">
        <w:rPr>
          <w:rFonts w:ascii="Cambria" w:hAnsi="Cambria"/>
          <w:i/>
          <w:sz w:val="28"/>
          <w:szCs w:val="28"/>
        </w:rPr>
        <w:t>Therefore whosoever heareth these sayings of mine, and doeth them, I will liken him unto a wise man, which built his house upon a rock. For he taught them as one having authority, and not as the scribes.</w:t>
      </w:r>
      <w:r w:rsidRPr="006E649E">
        <w:rPr>
          <w:rFonts w:ascii="Cambria" w:hAnsi="Cambria"/>
          <w:b/>
          <w:sz w:val="28"/>
          <w:szCs w:val="28"/>
          <w:lang w:val="en-US"/>
        </w:rPr>
        <w:t>”</w:t>
      </w:r>
    </w:p>
    <w:p w:rsidR="00370A77" w:rsidRPr="006E649E" w:rsidRDefault="00370A77" w:rsidP="008428D1">
      <w:pPr>
        <w:spacing w:line="360" w:lineRule="auto"/>
        <w:jc w:val="both"/>
        <w:rPr>
          <w:rFonts w:ascii="Cambria" w:hAnsi="Cambria"/>
          <w:b/>
          <w:sz w:val="28"/>
          <w:szCs w:val="28"/>
          <w:lang w:val="en-US"/>
        </w:rPr>
      </w:pPr>
      <w:r w:rsidRPr="006E649E">
        <w:rPr>
          <w:rFonts w:ascii="Cambria" w:hAnsi="Cambria"/>
          <w:b/>
          <w:sz w:val="28"/>
          <w:szCs w:val="28"/>
          <w:lang w:val="en-US"/>
        </w:rPr>
        <w:t>Furthermore, the Bible also provides cautions for believer</w:t>
      </w:r>
      <w:r w:rsidR="007E59DF" w:rsidRPr="006E649E">
        <w:rPr>
          <w:rFonts w:ascii="Cambria" w:hAnsi="Cambria"/>
          <w:b/>
          <w:sz w:val="28"/>
          <w:szCs w:val="28"/>
          <w:lang w:val="en-US"/>
        </w:rPr>
        <w:t>s</w:t>
      </w:r>
    </w:p>
    <w:p w:rsidR="00370A77" w:rsidRPr="006E649E" w:rsidRDefault="00370A77" w:rsidP="008428D1">
      <w:pPr>
        <w:spacing w:line="360" w:lineRule="auto"/>
        <w:jc w:val="both"/>
        <w:rPr>
          <w:rFonts w:ascii="Cambria" w:hAnsi="Cambria"/>
          <w:sz w:val="28"/>
          <w:szCs w:val="28"/>
          <w:lang w:val="en-US"/>
        </w:rPr>
      </w:pPr>
      <w:r w:rsidRPr="006E649E">
        <w:rPr>
          <w:rFonts w:ascii="Cambria" w:hAnsi="Cambria"/>
          <w:sz w:val="28"/>
          <w:szCs w:val="28"/>
          <w:lang w:val="en-US"/>
        </w:rPr>
        <w:t>A caution is a great care taken in order to avoid danger</w:t>
      </w:r>
      <w:r w:rsidR="00414631" w:rsidRPr="006E649E">
        <w:rPr>
          <w:rFonts w:ascii="Cambria" w:hAnsi="Cambria"/>
          <w:sz w:val="28"/>
          <w:szCs w:val="28"/>
          <w:lang w:val="en-US"/>
        </w:rPr>
        <w:t xml:space="preserve">. If someone cautions you that something will happen, they warn you of it and expect that you will be careful about it. </w:t>
      </w:r>
    </w:p>
    <w:p w:rsidR="00414631" w:rsidRPr="006E649E" w:rsidRDefault="00414631" w:rsidP="008428D1">
      <w:pPr>
        <w:spacing w:line="360" w:lineRule="auto"/>
        <w:jc w:val="both"/>
        <w:rPr>
          <w:rFonts w:ascii="Cambria" w:hAnsi="Cambria"/>
          <w:sz w:val="28"/>
          <w:szCs w:val="28"/>
          <w:lang w:val="en-US"/>
        </w:rPr>
      </w:pPr>
      <w:r w:rsidRPr="006E649E">
        <w:rPr>
          <w:rFonts w:ascii="Cambria" w:hAnsi="Cambria"/>
          <w:sz w:val="28"/>
          <w:szCs w:val="28"/>
          <w:lang w:val="en-US"/>
        </w:rPr>
        <w:t>In this wise, there are seven cautions provided in the Bible for the believer.</w:t>
      </w:r>
    </w:p>
    <w:p w:rsidR="00414631" w:rsidRPr="006E649E" w:rsidRDefault="00414631" w:rsidP="008428D1">
      <w:pPr>
        <w:pStyle w:val="ListParagraph"/>
        <w:numPr>
          <w:ilvl w:val="0"/>
          <w:numId w:val="2"/>
        </w:numPr>
        <w:spacing w:line="360" w:lineRule="auto"/>
        <w:jc w:val="both"/>
        <w:rPr>
          <w:rFonts w:ascii="Cambria" w:hAnsi="Cambria"/>
          <w:sz w:val="28"/>
          <w:szCs w:val="28"/>
          <w:lang w:val="en-US"/>
        </w:rPr>
      </w:pPr>
      <w:r w:rsidRPr="006E649E">
        <w:rPr>
          <w:rFonts w:ascii="Cambria" w:hAnsi="Cambria"/>
          <w:b/>
          <w:sz w:val="28"/>
          <w:szCs w:val="28"/>
          <w:lang w:val="en-US"/>
        </w:rPr>
        <w:t>Beware lest you forget God</w:t>
      </w:r>
      <w:r w:rsidRPr="006E649E">
        <w:rPr>
          <w:rFonts w:ascii="Cambria" w:hAnsi="Cambria"/>
          <w:sz w:val="28"/>
          <w:szCs w:val="28"/>
          <w:lang w:val="en-US"/>
        </w:rPr>
        <w:t xml:space="preserve">. </w:t>
      </w:r>
      <w:r w:rsidRPr="006E649E">
        <w:rPr>
          <w:rFonts w:ascii="Cambria" w:hAnsi="Cambria"/>
          <w:b/>
          <w:sz w:val="28"/>
          <w:szCs w:val="28"/>
          <w:lang w:val="en-US"/>
        </w:rPr>
        <w:t>Deut. 6</w:t>
      </w:r>
      <w:r w:rsidRPr="006E649E">
        <w:rPr>
          <w:rFonts w:ascii="Cambria" w:hAnsi="Cambria"/>
          <w:b/>
          <w:sz w:val="28"/>
          <w:szCs w:val="28"/>
          <w:vertAlign w:val="superscript"/>
          <w:lang w:val="en-US"/>
        </w:rPr>
        <w:t>12</w:t>
      </w:r>
      <w:r w:rsidR="009674AB" w:rsidRPr="006E649E">
        <w:rPr>
          <w:rFonts w:ascii="Cambria" w:hAnsi="Cambria"/>
          <w:b/>
          <w:sz w:val="28"/>
          <w:szCs w:val="28"/>
          <w:vertAlign w:val="superscript"/>
          <w:lang w:val="en-US"/>
        </w:rPr>
        <w:t xml:space="preserve"> </w:t>
      </w:r>
      <w:r w:rsidR="009674AB" w:rsidRPr="006E649E">
        <w:rPr>
          <w:rFonts w:ascii="Cambria" w:hAnsi="Cambria"/>
          <w:sz w:val="28"/>
          <w:szCs w:val="28"/>
          <w:vertAlign w:val="superscript"/>
          <w:lang w:val="en-US"/>
        </w:rPr>
        <w:t xml:space="preserve"> </w:t>
      </w:r>
      <w:r w:rsidR="009674AB" w:rsidRPr="006E649E">
        <w:rPr>
          <w:rFonts w:ascii="Cambria" w:hAnsi="Cambria"/>
          <w:sz w:val="28"/>
          <w:szCs w:val="28"/>
          <w:lang w:val="en-US"/>
        </w:rPr>
        <w:t>“</w:t>
      </w:r>
      <w:r w:rsidR="009674AB" w:rsidRPr="006E649E">
        <w:rPr>
          <w:rFonts w:ascii="Cambria" w:hAnsi="Cambria"/>
          <w:i/>
          <w:sz w:val="28"/>
          <w:szCs w:val="28"/>
        </w:rPr>
        <w:t>Then beware lest thou forget the LORD, which brought thee forth out of the land of Egypt, from the house of bondage.</w:t>
      </w:r>
      <w:r w:rsidR="009674AB" w:rsidRPr="006E649E">
        <w:rPr>
          <w:rFonts w:ascii="Cambria" w:hAnsi="Cambria"/>
          <w:sz w:val="28"/>
          <w:szCs w:val="28"/>
        </w:rPr>
        <w:t xml:space="preserve"> </w:t>
      </w:r>
      <w:r w:rsidR="009674AB" w:rsidRPr="006E649E">
        <w:rPr>
          <w:rFonts w:ascii="Cambria" w:hAnsi="Cambria"/>
          <w:sz w:val="28"/>
          <w:szCs w:val="28"/>
          <w:lang w:val="en-US"/>
        </w:rPr>
        <w:t>”</w:t>
      </w:r>
    </w:p>
    <w:p w:rsidR="009674AB" w:rsidRPr="006E649E" w:rsidRDefault="009674AB" w:rsidP="008428D1">
      <w:pPr>
        <w:pStyle w:val="ListParagraph"/>
        <w:spacing w:line="360" w:lineRule="auto"/>
        <w:jc w:val="both"/>
        <w:rPr>
          <w:rFonts w:ascii="Cambria" w:hAnsi="Cambria"/>
          <w:b/>
          <w:sz w:val="28"/>
          <w:szCs w:val="28"/>
          <w:lang w:val="en-US"/>
        </w:rPr>
      </w:pPr>
      <w:r w:rsidRPr="006E649E">
        <w:rPr>
          <w:rFonts w:ascii="Cambria" w:hAnsi="Cambria"/>
          <w:b/>
          <w:sz w:val="28"/>
          <w:szCs w:val="28"/>
          <w:lang w:val="en-US"/>
        </w:rPr>
        <w:t>God is love</w:t>
      </w:r>
    </w:p>
    <w:p w:rsidR="009674AB" w:rsidRPr="006E649E" w:rsidRDefault="009674AB"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He calls us sons</w:t>
      </w:r>
      <w:r w:rsidRPr="006E649E">
        <w:rPr>
          <w:rFonts w:ascii="Cambria" w:hAnsi="Cambria"/>
          <w:b/>
          <w:sz w:val="28"/>
          <w:szCs w:val="28"/>
          <w:lang w:val="en-US"/>
        </w:rPr>
        <w:t xml:space="preserve"> 1Jn. 3</w:t>
      </w:r>
      <w:r w:rsidRPr="006E649E">
        <w:rPr>
          <w:rFonts w:ascii="Cambria" w:hAnsi="Cambria"/>
          <w:b/>
          <w:sz w:val="28"/>
          <w:szCs w:val="28"/>
          <w:vertAlign w:val="superscript"/>
          <w:lang w:val="en-US"/>
        </w:rPr>
        <w:t>1</w:t>
      </w:r>
    </w:p>
    <w:p w:rsidR="009674AB" w:rsidRPr="006E649E" w:rsidRDefault="009674AB"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 xml:space="preserve">His love is everlasting </w:t>
      </w:r>
      <w:r w:rsidRPr="006E649E">
        <w:rPr>
          <w:rFonts w:ascii="Cambria" w:hAnsi="Cambria"/>
          <w:b/>
          <w:sz w:val="28"/>
          <w:szCs w:val="28"/>
          <w:lang w:val="en-US"/>
        </w:rPr>
        <w:t>Jer. 31</w:t>
      </w:r>
      <w:r w:rsidRPr="006E649E">
        <w:rPr>
          <w:rFonts w:ascii="Cambria" w:hAnsi="Cambria"/>
          <w:b/>
          <w:sz w:val="28"/>
          <w:szCs w:val="28"/>
          <w:vertAlign w:val="superscript"/>
          <w:lang w:val="en-US"/>
        </w:rPr>
        <w:t>3</w:t>
      </w:r>
    </w:p>
    <w:p w:rsidR="009674AB" w:rsidRPr="006E649E" w:rsidRDefault="009674AB"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He is for us</w:t>
      </w:r>
      <w:r w:rsidRPr="006E649E">
        <w:rPr>
          <w:rFonts w:ascii="Cambria" w:hAnsi="Cambria"/>
          <w:b/>
          <w:sz w:val="28"/>
          <w:szCs w:val="28"/>
          <w:lang w:val="en-US"/>
        </w:rPr>
        <w:t xml:space="preserve"> Rom. 8</w:t>
      </w:r>
      <w:r w:rsidRPr="006E649E">
        <w:rPr>
          <w:rFonts w:ascii="Cambria" w:hAnsi="Cambria"/>
          <w:b/>
          <w:sz w:val="28"/>
          <w:szCs w:val="28"/>
          <w:vertAlign w:val="superscript"/>
          <w:lang w:val="en-US"/>
        </w:rPr>
        <w:t>31</w:t>
      </w:r>
    </w:p>
    <w:p w:rsidR="009674AB" w:rsidRPr="006E649E" w:rsidRDefault="009674AB"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He gave his Son for us</w:t>
      </w:r>
      <w:r w:rsidRPr="006E649E">
        <w:rPr>
          <w:rFonts w:ascii="Cambria" w:hAnsi="Cambria"/>
          <w:b/>
          <w:sz w:val="28"/>
          <w:szCs w:val="28"/>
          <w:lang w:val="en-US"/>
        </w:rPr>
        <w:t xml:space="preserve"> Jn. 3</w:t>
      </w:r>
      <w:r w:rsidRPr="006E649E">
        <w:rPr>
          <w:rFonts w:ascii="Cambria" w:hAnsi="Cambria"/>
          <w:b/>
          <w:sz w:val="28"/>
          <w:szCs w:val="28"/>
          <w:vertAlign w:val="superscript"/>
          <w:lang w:val="en-US"/>
        </w:rPr>
        <w:t>16</w:t>
      </w:r>
    </w:p>
    <w:p w:rsidR="009674AB" w:rsidRPr="006E649E" w:rsidRDefault="009674AB"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Who shall separate us from the love</w:t>
      </w:r>
      <w:r w:rsidRPr="006E649E">
        <w:rPr>
          <w:rFonts w:ascii="Cambria" w:hAnsi="Cambria"/>
          <w:b/>
          <w:sz w:val="28"/>
          <w:szCs w:val="28"/>
          <w:lang w:val="en-US"/>
        </w:rPr>
        <w:t xml:space="preserve"> Rom. 8</w:t>
      </w:r>
      <w:r w:rsidRPr="006E649E">
        <w:rPr>
          <w:rFonts w:ascii="Cambria" w:hAnsi="Cambria"/>
          <w:b/>
          <w:sz w:val="28"/>
          <w:szCs w:val="28"/>
          <w:vertAlign w:val="superscript"/>
          <w:lang w:val="en-US"/>
        </w:rPr>
        <w:t>35</w:t>
      </w:r>
    </w:p>
    <w:p w:rsidR="009674AB" w:rsidRPr="006E649E" w:rsidRDefault="009674AB"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Nothing shall be able</w:t>
      </w:r>
      <w:r w:rsidRPr="006E649E">
        <w:rPr>
          <w:rFonts w:ascii="Cambria" w:hAnsi="Cambria"/>
          <w:b/>
          <w:sz w:val="28"/>
          <w:szCs w:val="28"/>
          <w:lang w:val="en-US"/>
        </w:rPr>
        <w:t xml:space="preserve"> Rom. 8</w:t>
      </w:r>
      <w:r w:rsidRPr="006E649E">
        <w:rPr>
          <w:rFonts w:ascii="Cambria" w:hAnsi="Cambria"/>
          <w:b/>
          <w:sz w:val="28"/>
          <w:szCs w:val="28"/>
          <w:vertAlign w:val="superscript"/>
          <w:lang w:val="en-US"/>
        </w:rPr>
        <w:t>39</w:t>
      </w:r>
      <w:r w:rsidRPr="006E649E">
        <w:rPr>
          <w:rFonts w:ascii="Cambria" w:hAnsi="Cambria"/>
          <w:b/>
          <w:sz w:val="28"/>
          <w:szCs w:val="28"/>
          <w:lang w:val="en-US"/>
        </w:rPr>
        <w:t xml:space="preserve"> </w:t>
      </w:r>
    </w:p>
    <w:p w:rsidR="009674AB" w:rsidRPr="006E649E" w:rsidRDefault="009674AB"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We are save in His love</w:t>
      </w:r>
      <w:r w:rsidRPr="006E649E">
        <w:rPr>
          <w:rFonts w:ascii="Cambria" w:hAnsi="Cambria"/>
          <w:b/>
          <w:sz w:val="28"/>
          <w:szCs w:val="28"/>
          <w:lang w:val="en-US"/>
        </w:rPr>
        <w:t xml:space="preserve"> Jn. 10</w:t>
      </w:r>
      <w:r w:rsidRPr="006E649E">
        <w:rPr>
          <w:rFonts w:ascii="Cambria" w:hAnsi="Cambria"/>
          <w:b/>
          <w:sz w:val="28"/>
          <w:szCs w:val="28"/>
          <w:vertAlign w:val="superscript"/>
          <w:lang w:val="en-US"/>
        </w:rPr>
        <w:t>28</w:t>
      </w:r>
    </w:p>
    <w:p w:rsidR="009674AB" w:rsidRPr="006E649E" w:rsidRDefault="009674AB"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The extent of His love</w:t>
      </w:r>
      <w:r w:rsidRPr="006E649E">
        <w:rPr>
          <w:rFonts w:ascii="Cambria" w:hAnsi="Cambria"/>
          <w:b/>
          <w:sz w:val="28"/>
          <w:szCs w:val="28"/>
          <w:lang w:val="en-US"/>
        </w:rPr>
        <w:t xml:space="preserve"> Jn. 1</w:t>
      </w:r>
      <w:r w:rsidRPr="006E649E">
        <w:rPr>
          <w:rFonts w:ascii="Cambria" w:hAnsi="Cambria"/>
          <w:b/>
          <w:sz w:val="28"/>
          <w:szCs w:val="28"/>
          <w:vertAlign w:val="superscript"/>
          <w:lang w:val="en-US"/>
        </w:rPr>
        <w:t>1</w:t>
      </w:r>
    </w:p>
    <w:p w:rsidR="009674AB" w:rsidRPr="006E649E" w:rsidRDefault="009674AB"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He will come again for us</w:t>
      </w:r>
      <w:r w:rsidRPr="006E649E">
        <w:rPr>
          <w:rFonts w:ascii="Cambria" w:hAnsi="Cambria"/>
          <w:b/>
          <w:sz w:val="28"/>
          <w:szCs w:val="28"/>
          <w:lang w:val="en-US"/>
        </w:rPr>
        <w:t xml:space="preserve"> Jn. </w:t>
      </w:r>
      <w:r w:rsidR="00807E2E" w:rsidRPr="006E649E">
        <w:rPr>
          <w:rFonts w:ascii="Cambria" w:hAnsi="Cambria"/>
          <w:b/>
          <w:sz w:val="28"/>
          <w:szCs w:val="28"/>
          <w:lang w:val="en-US"/>
        </w:rPr>
        <w:t>14</w:t>
      </w:r>
      <w:r w:rsidR="00807E2E" w:rsidRPr="006E649E">
        <w:rPr>
          <w:rFonts w:ascii="Cambria" w:hAnsi="Cambria"/>
          <w:b/>
          <w:sz w:val="28"/>
          <w:szCs w:val="28"/>
          <w:vertAlign w:val="superscript"/>
          <w:lang w:val="en-US"/>
        </w:rPr>
        <w:t>3</w:t>
      </w:r>
    </w:p>
    <w:p w:rsidR="00807E2E" w:rsidRPr="006E649E" w:rsidRDefault="00807E2E"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He takes up His abode in us</w:t>
      </w:r>
      <w:r w:rsidRPr="006E649E">
        <w:rPr>
          <w:rFonts w:ascii="Cambria" w:hAnsi="Cambria"/>
          <w:b/>
          <w:sz w:val="28"/>
          <w:szCs w:val="28"/>
          <w:lang w:val="en-US"/>
        </w:rPr>
        <w:t xml:space="preserve"> Jn. 14</w:t>
      </w:r>
      <w:r w:rsidRPr="006E649E">
        <w:rPr>
          <w:rFonts w:ascii="Cambria" w:hAnsi="Cambria"/>
          <w:b/>
          <w:sz w:val="28"/>
          <w:szCs w:val="28"/>
          <w:vertAlign w:val="superscript"/>
          <w:lang w:val="en-US"/>
        </w:rPr>
        <w:t>23</w:t>
      </w:r>
    </w:p>
    <w:p w:rsidR="00807E2E" w:rsidRPr="006E649E" w:rsidRDefault="00807E2E"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He chastens us because He loves us.</w:t>
      </w:r>
      <w:r w:rsidRPr="006E649E">
        <w:rPr>
          <w:rFonts w:ascii="Cambria" w:hAnsi="Cambria"/>
          <w:b/>
          <w:sz w:val="28"/>
          <w:szCs w:val="28"/>
          <w:lang w:val="en-US"/>
        </w:rPr>
        <w:t xml:space="preserve"> Heb. 12</w:t>
      </w:r>
      <w:r w:rsidRPr="006E649E">
        <w:rPr>
          <w:rFonts w:ascii="Cambria" w:hAnsi="Cambria"/>
          <w:b/>
          <w:sz w:val="28"/>
          <w:szCs w:val="28"/>
          <w:vertAlign w:val="superscript"/>
          <w:lang w:val="en-US"/>
        </w:rPr>
        <w:t>6</w:t>
      </w:r>
    </w:p>
    <w:p w:rsidR="00807E2E" w:rsidRPr="006E649E" w:rsidRDefault="00807E2E"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He will never forsake us</w:t>
      </w:r>
      <w:r w:rsidRPr="006E649E">
        <w:rPr>
          <w:rFonts w:ascii="Cambria" w:hAnsi="Cambria"/>
          <w:b/>
          <w:sz w:val="28"/>
          <w:szCs w:val="28"/>
          <w:lang w:val="en-US"/>
        </w:rPr>
        <w:t xml:space="preserve"> Heb. 13</w:t>
      </w:r>
      <w:r w:rsidRPr="006E649E">
        <w:rPr>
          <w:rFonts w:ascii="Cambria" w:hAnsi="Cambria"/>
          <w:b/>
          <w:sz w:val="28"/>
          <w:szCs w:val="28"/>
          <w:vertAlign w:val="superscript"/>
          <w:lang w:val="en-US"/>
        </w:rPr>
        <w:t>5</w:t>
      </w:r>
    </w:p>
    <w:p w:rsidR="00807E2E" w:rsidRPr="006E649E" w:rsidRDefault="00807E2E"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He sticketh closer than a brother to us.</w:t>
      </w:r>
      <w:r w:rsidRPr="006E649E">
        <w:rPr>
          <w:rFonts w:ascii="Cambria" w:hAnsi="Cambria"/>
          <w:b/>
          <w:sz w:val="28"/>
          <w:szCs w:val="28"/>
          <w:lang w:val="en-US"/>
        </w:rPr>
        <w:t xml:space="preserve"> Prov. 18</w:t>
      </w:r>
      <w:r w:rsidRPr="006E649E">
        <w:rPr>
          <w:rFonts w:ascii="Cambria" w:hAnsi="Cambria"/>
          <w:b/>
          <w:sz w:val="28"/>
          <w:szCs w:val="28"/>
          <w:vertAlign w:val="superscript"/>
          <w:lang w:val="en-US"/>
        </w:rPr>
        <w:t>24</w:t>
      </w:r>
    </w:p>
    <w:p w:rsidR="00807E2E" w:rsidRPr="006E649E" w:rsidRDefault="00807E2E" w:rsidP="008428D1">
      <w:pPr>
        <w:pStyle w:val="ListParagraph"/>
        <w:numPr>
          <w:ilvl w:val="0"/>
          <w:numId w:val="3"/>
        </w:numPr>
        <w:spacing w:line="360" w:lineRule="auto"/>
        <w:jc w:val="both"/>
        <w:rPr>
          <w:rFonts w:ascii="Cambria" w:hAnsi="Cambria"/>
          <w:sz w:val="28"/>
          <w:szCs w:val="28"/>
          <w:lang w:val="en-US"/>
        </w:rPr>
      </w:pPr>
      <w:r w:rsidRPr="006E649E">
        <w:rPr>
          <w:rFonts w:ascii="Cambria" w:hAnsi="Cambria"/>
          <w:sz w:val="28"/>
          <w:szCs w:val="28"/>
          <w:lang w:val="en-US"/>
        </w:rPr>
        <w:t>He has graven us on His hands</w:t>
      </w:r>
    </w:p>
    <w:p w:rsidR="00807E2E" w:rsidRPr="006E649E" w:rsidRDefault="00807E2E"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He has gone to prepare a place for us.</w:t>
      </w:r>
      <w:r w:rsidRPr="006E649E">
        <w:rPr>
          <w:rFonts w:ascii="Cambria" w:hAnsi="Cambria"/>
          <w:b/>
          <w:sz w:val="28"/>
          <w:szCs w:val="28"/>
          <w:lang w:val="en-US"/>
        </w:rPr>
        <w:t xml:space="preserve"> Jn. 14</w:t>
      </w:r>
      <w:r w:rsidRPr="006E649E">
        <w:rPr>
          <w:rFonts w:ascii="Cambria" w:hAnsi="Cambria"/>
          <w:b/>
          <w:sz w:val="28"/>
          <w:szCs w:val="28"/>
          <w:vertAlign w:val="superscript"/>
          <w:lang w:val="en-US"/>
        </w:rPr>
        <w:t>2</w:t>
      </w:r>
    </w:p>
    <w:p w:rsidR="00807E2E" w:rsidRPr="006E649E" w:rsidRDefault="00807E2E" w:rsidP="008428D1">
      <w:pPr>
        <w:pStyle w:val="ListParagraph"/>
        <w:numPr>
          <w:ilvl w:val="0"/>
          <w:numId w:val="3"/>
        </w:numPr>
        <w:spacing w:line="360" w:lineRule="auto"/>
        <w:jc w:val="both"/>
        <w:rPr>
          <w:rFonts w:ascii="Cambria" w:hAnsi="Cambria"/>
          <w:sz w:val="28"/>
          <w:szCs w:val="28"/>
          <w:lang w:val="en-US"/>
        </w:rPr>
      </w:pPr>
      <w:r w:rsidRPr="006E649E">
        <w:rPr>
          <w:rFonts w:ascii="Cambria" w:hAnsi="Cambria"/>
          <w:sz w:val="28"/>
          <w:szCs w:val="28"/>
          <w:lang w:val="en-US"/>
        </w:rPr>
        <w:t>His love gives peace.</w:t>
      </w:r>
      <w:r w:rsidRPr="006E649E">
        <w:rPr>
          <w:rFonts w:ascii="Cambria" w:hAnsi="Cambria"/>
          <w:b/>
          <w:sz w:val="28"/>
          <w:szCs w:val="28"/>
          <w:lang w:val="en-US"/>
        </w:rPr>
        <w:t xml:space="preserve"> Jn. 14</w:t>
      </w:r>
      <w:r w:rsidRPr="006E649E">
        <w:rPr>
          <w:rFonts w:ascii="Cambria" w:hAnsi="Cambria"/>
          <w:b/>
          <w:sz w:val="28"/>
          <w:szCs w:val="28"/>
          <w:vertAlign w:val="superscript"/>
          <w:lang w:val="en-US"/>
        </w:rPr>
        <w:t>27</w:t>
      </w:r>
    </w:p>
    <w:p w:rsidR="00807E2E" w:rsidRPr="006E649E" w:rsidRDefault="00807E2E"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He loves us as the Father loves</w:t>
      </w:r>
      <w:r w:rsidRPr="006E649E">
        <w:rPr>
          <w:rFonts w:ascii="Cambria" w:hAnsi="Cambria"/>
          <w:b/>
          <w:sz w:val="28"/>
          <w:szCs w:val="28"/>
          <w:lang w:val="en-US"/>
        </w:rPr>
        <w:t>. Jn. 15</w:t>
      </w:r>
      <w:r w:rsidRPr="006E649E">
        <w:rPr>
          <w:rFonts w:ascii="Cambria" w:hAnsi="Cambria"/>
          <w:b/>
          <w:sz w:val="28"/>
          <w:szCs w:val="28"/>
          <w:vertAlign w:val="superscript"/>
          <w:lang w:val="en-US"/>
        </w:rPr>
        <w:t>9</w:t>
      </w:r>
    </w:p>
    <w:p w:rsidR="00807E2E" w:rsidRPr="006E649E" w:rsidRDefault="00807E2E"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He cares for us</w:t>
      </w:r>
      <w:r w:rsidRPr="006E649E">
        <w:rPr>
          <w:rFonts w:ascii="Cambria" w:hAnsi="Cambria"/>
          <w:b/>
          <w:sz w:val="28"/>
          <w:szCs w:val="28"/>
          <w:lang w:val="en-US"/>
        </w:rPr>
        <w:t xml:space="preserve"> 1Pet. 5</w:t>
      </w:r>
      <w:r w:rsidRPr="006E649E">
        <w:rPr>
          <w:rFonts w:ascii="Cambria" w:hAnsi="Cambria"/>
          <w:b/>
          <w:sz w:val="28"/>
          <w:szCs w:val="28"/>
          <w:vertAlign w:val="superscript"/>
          <w:lang w:val="en-US"/>
        </w:rPr>
        <w:t>7</w:t>
      </w:r>
    </w:p>
    <w:p w:rsidR="00807E2E" w:rsidRPr="006E649E" w:rsidRDefault="00807E2E" w:rsidP="008428D1">
      <w:pPr>
        <w:pStyle w:val="ListParagraph"/>
        <w:numPr>
          <w:ilvl w:val="0"/>
          <w:numId w:val="3"/>
        </w:numPr>
        <w:spacing w:line="360" w:lineRule="auto"/>
        <w:jc w:val="both"/>
        <w:rPr>
          <w:rFonts w:ascii="Cambria" w:hAnsi="Cambria"/>
          <w:b/>
          <w:sz w:val="28"/>
          <w:szCs w:val="28"/>
          <w:lang w:val="en-US"/>
        </w:rPr>
      </w:pPr>
      <w:r w:rsidRPr="006E649E">
        <w:rPr>
          <w:rFonts w:ascii="Cambria" w:hAnsi="Cambria"/>
          <w:sz w:val="28"/>
          <w:szCs w:val="28"/>
          <w:lang w:val="en-US"/>
        </w:rPr>
        <w:t>He gives us rest</w:t>
      </w:r>
      <w:r w:rsidRPr="006E649E">
        <w:rPr>
          <w:rFonts w:ascii="Cambria" w:hAnsi="Cambria"/>
          <w:b/>
          <w:sz w:val="28"/>
          <w:szCs w:val="28"/>
          <w:lang w:val="en-US"/>
        </w:rPr>
        <w:t xml:space="preserve"> Matt. 11</w:t>
      </w:r>
      <w:r w:rsidRPr="006E649E">
        <w:rPr>
          <w:rFonts w:ascii="Cambria" w:hAnsi="Cambria"/>
          <w:b/>
          <w:sz w:val="28"/>
          <w:szCs w:val="28"/>
          <w:vertAlign w:val="superscript"/>
          <w:lang w:val="en-US"/>
        </w:rPr>
        <w:t>28</w:t>
      </w:r>
      <w:r w:rsidRPr="006E649E">
        <w:rPr>
          <w:rFonts w:ascii="Cambria" w:hAnsi="Cambria"/>
          <w:b/>
          <w:sz w:val="28"/>
          <w:szCs w:val="28"/>
          <w:lang w:val="en-US"/>
        </w:rPr>
        <w:t xml:space="preserve"> </w:t>
      </w:r>
    </w:p>
    <w:p w:rsidR="00807E2E" w:rsidRPr="006E649E" w:rsidRDefault="00807E2E" w:rsidP="008428D1">
      <w:pPr>
        <w:pStyle w:val="ListParagraph"/>
        <w:numPr>
          <w:ilvl w:val="0"/>
          <w:numId w:val="2"/>
        </w:numPr>
        <w:spacing w:line="360" w:lineRule="auto"/>
        <w:jc w:val="both"/>
        <w:rPr>
          <w:rFonts w:ascii="Cambria" w:hAnsi="Cambria"/>
          <w:b/>
          <w:sz w:val="28"/>
          <w:szCs w:val="28"/>
          <w:lang w:val="en-US"/>
        </w:rPr>
      </w:pPr>
      <w:r w:rsidRPr="006E649E">
        <w:rPr>
          <w:rFonts w:ascii="Cambria" w:hAnsi="Cambria"/>
          <w:b/>
          <w:sz w:val="28"/>
          <w:szCs w:val="28"/>
          <w:lang w:val="en-US"/>
        </w:rPr>
        <w:t>Beware lest any man spoil you Col. 2</w:t>
      </w:r>
      <w:r w:rsidRPr="006E649E">
        <w:rPr>
          <w:rFonts w:ascii="Cambria" w:hAnsi="Cambria"/>
          <w:b/>
          <w:sz w:val="28"/>
          <w:szCs w:val="28"/>
          <w:vertAlign w:val="superscript"/>
          <w:lang w:val="en-US"/>
        </w:rPr>
        <w:t>8</w:t>
      </w:r>
      <w:r w:rsidRPr="006E649E">
        <w:rPr>
          <w:rFonts w:ascii="Cambria" w:hAnsi="Cambria"/>
          <w:b/>
          <w:sz w:val="28"/>
          <w:szCs w:val="28"/>
          <w:lang w:val="en-US"/>
        </w:rPr>
        <w:t xml:space="preserve"> “</w:t>
      </w:r>
      <w:r w:rsidRPr="006E649E">
        <w:rPr>
          <w:rFonts w:ascii="Cambria" w:hAnsi="Cambria"/>
          <w:i/>
          <w:sz w:val="28"/>
          <w:szCs w:val="28"/>
        </w:rPr>
        <w:t>Beware lest any man spoil you through philosophy and vain deceit, after the tradition of men, after the rudiments of the world, and not after Christ</w:t>
      </w:r>
      <w:r w:rsidRPr="006E649E">
        <w:rPr>
          <w:rFonts w:ascii="Cambria" w:hAnsi="Cambria"/>
          <w:sz w:val="28"/>
          <w:szCs w:val="28"/>
        </w:rPr>
        <w:t>.</w:t>
      </w:r>
      <w:r w:rsidRPr="006E649E">
        <w:rPr>
          <w:rFonts w:ascii="Cambria" w:hAnsi="Cambria"/>
          <w:b/>
          <w:sz w:val="28"/>
          <w:szCs w:val="28"/>
          <w:lang w:val="en-US"/>
        </w:rPr>
        <w:t>”</w:t>
      </w:r>
    </w:p>
    <w:p w:rsidR="0020171B" w:rsidRPr="006E649E" w:rsidRDefault="0020171B" w:rsidP="008428D1">
      <w:pPr>
        <w:pStyle w:val="NormalWeb"/>
        <w:spacing w:before="0" w:beforeAutospacing="0" w:afterAutospacing="0" w:line="360" w:lineRule="auto"/>
        <w:ind w:left="720"/>
        <w:jc w:val="both"/>
        <w:rPr>
          <w:rFonts w:ascii="Cambria" w:hAnsi="Cambria"/>
          <w:sz w:val="28"/>
          <w:szCs w:val="28"/>
        </w:rPr>
      </w:pPr>
      <w:r w:rsidRPr="006E649E">
        <w:rPr>
          <w:rFonts w:ascii="Cambria" w:hAnsi="Cambria" w:cs="Arial"/>
          <w:sz w:val="28"/>
          <w:szCs w:val="28"/>
        </w:rPr>
        <w:t>Paul warns us to be on guard against all philosophies, religions and traditions that emphasize humans functioning independently from God and his written revelation, as found in the Bible. Today, one of the greatest philosophical threats to true Bible-based Christianity is "secular humanism." (Humanism is a thought system based on the values, characteristics and behaviors that are believed to be best in human beings rather than any supernatural authority.) This has become the underlying philosophy (i.e., idea, worldview, belief, value system, way of life) and the accepted religion in most of secular (i.e., worldly, non-spiritual) education, government and society in general. It is also the established viewpoint of most of the news and entertainment media throughout the world.</w:t>
      </w:r>
    </w:p>
    <w:p w:rsidR="0020171B" w:rsidRPr="006E649E" w:rsidRDefault="0020171B" w:rsidP="008428D1">
      <w:pPr>
        <w:pStyle w:val="NormalWeb"/>
        <w:numPr>
          <w:ilvl w:val="0"/>
          <w:numId w:val="4"/>
        </w:numPr>
        <w:spacing w:before="0" w:beforeAutospacing="0" w:afterAutospacing="0" w:line="360" w:lineRule="auto"/>
        <w:ind w:left="1080"/>
        <w:jc w:val="both"/>
        <w:rPr>
          <w:rFonts w:ascii="Cambria" w:hAnsi="Cambria"/>
          <w:sz w:val="28"/>
          <w:szCs w:val="28"/>
        </w:rPr>
      </w:pPr>
      <w:r w:rsidRPr="006E649E">
        <w:rPr>
          <w:rFonts w:ascii="Cambria" w:hAnsi="Cambria" w:cs="Arial"/>
          <w:sz w:val="28"/>
          <w:szCs w:val="28"/>
        </w:rPr>
        <w:t xml:space="preserve">What does the philosophy of humanism teach? </w:t>
      </w:r>
    </w:p>
    <w:p w:rsidR="0020171B" w:rsidRPr="006E649E" w:rsidRDefault="0020171B" w:rsidP="008428D1">
      <w:pPr>
        <w:pStyle w:val="NormalWeb"/>
        <w:numPr>
          <w:ilvl w:val="0"/>
          <w:numId w:val="5"/>
        </w:numPr>
        <w:spacing w:before="0" w:beforeAutospacing="0" w:afterAutospacing="0" w:line="360" w:lineRule="auto"/>
        <w:ind w:left="1440"/>
        <w:jc w:val="both"/>
        <w:rPr>
          <w:rFonts w:ascii="Cambria" w:hAnsi="Cambria"/>
          <w:sz w:val="28"/>
          <w:szCs w:val="28"/>
        </w:rPr>
      </w:pPr>
      <w:r w:rsidRPr="006E649E">
        <w:rPr>
          <w:rFonts w:ascii="Cambria" w:hAnsi="Cambria" w:cs="Arial"/>
          <w:sz w:val="28"/>
          <w:szCs w:val="28"/>
        </w:rPr>
        <w:t xml:space="preserve">It teaches that humanity, the universe and all that exists consist only of matter and energy shaped into their present form by natural physical forces and impersonal chance. </w:t>
      </w:r>
    </w:p>
    <w:p w:rsidR="0020171B" w:rsidRPr="006E649E" w:rsidRDefault="0020171B" w:rsidP="008428D1">
      <w:pPr>
        <w:pStyle w:val="NormalWeb"/>
        <w:numPr>
          <w:ilvl w:val="0"/>
          <w:numId w:val="5"/>
        </w:numPr>
        <w:spacing w:before="0" w:beforeAutospacing="0" w:afterAutospacing="0" w:line="360" w:lineRule="auto"/>
        <w:ind w:left="1440"/>
        <w:jc w:val="both"/>
        <w:rPr>
          <w:rFonts w:ascii="Cambria" w:hAnsi="Cambria"/>
          <w:sz w:val="28"/>
          <w:szCs w:val="28"/>
        </w:rPr>
      </w:pPr>
      <w:r w:rsidRPr="006E649E">
        <w:rPr>
          <w:rFonts w:ascii="Cambria" w:hAnsi="Cambria" w:cs="Arial"/>
          <w:sz w:val="28"/>
          <w:szCs w:val="28"/>
        </w:rPr>
        <w:t xml:space="preserve">It teaches that humans have not been created by a personal God, but are the product of a random process of evolution (the theoretical process that proposes how all species develop from earlier and less complex forms of life as a result of changes in genetic material). </w:t>
      </w:r>
    </w:p>
    <w:p w:rsidR="0020171B" w:rsidRPr="006E649E" w:rsidRDefault="0020171B" w:rsidP="008428D1">
      <w:pPr>
        <w:pStyle w:val="NormalWeb"/>
        <w:numPr>
          <w:ilvl w:val="0"/>
          <w:numId w:val="5"/>
        </w:numPr>
        <w:spacing w:before="0" w:beforeAutospacing="0" w:afterAutospacing="0" w:line="360" w:lineRule="auto"/>
        <w:ind w:left="1440"/>
        <w:jc w:val="both"/>
        <w:rPr>
          <w:rFonts w:ascii="Cambria" w:hAnsi="Cambria"/>
          <w:sz w:val="28"/>
          <w:szCs w:val="28"/>
        </w:rPr>
      </w:pPr>
      <w:r w:rsidRPr="006E649E">
        <w:rPr>
          <w:rFonts w:ascii="Cambria" w:hAnsi="Cambria" w:cs="Arial"/>
          <w:sz w:val="28"/>
          <w:szCs w:val="28"/>
        </w:rPr>
        <w:t xml:space="preserve">It rejects belief in a personal, all-powerful and infinite God (i.e., without beginning or end) and denies that the Bible is God's inspired revelation to the human race. </w:t>
      </w:r>
    </w:p>
    <w:p w:rsidR="0020171B" w:rsidRPr="006E649E" w:rsidRDefault="0020171B" w:rsidP="008428D1">
      <w:pPr>
        <w:pStyle w:val="NormalWeb"/>
        <w:numPr>
          <w:ilvl w:val="0"/>
          <w:numId w:val="5"/>
        </w:numPr>
        <w:spacing w:before="0" w:beforeAutospacing="0" w:afterAutospacing="0" w:line="360" w:lineRule="auto"/>
        <w:ind w:left="1440"/>
        <w:jc w:val="both"/>
        <w:rPr>
          <w:rFonts w:ascii="Cambria" w:hAnsi="Cambria"/>
          <w:sz w:val="28"/>
          <w:szCs w:val="28"/>
        </w:rPr>
      </w:pPr>
      <w:r w:rsidRPr="006E649E">
        <w:rPr>
          <w:rFonts w:ascii="Cambria" w:hAnsi="Cambria" w:cs="Arial"/>
          <w:sz w:val="28"/>
          <w:szCs w:val="28"/>
        </w:rPr>
        <w:t xml:space="preserve">It claims that knowledge does not exist apart from human discovery and that human reason determines correct ethics (.e."moral" principles, values, standards) of society. This makes human beings the highest authority. </w:t>
      </w:r>
    </w:p>
    <w:p w:rsidR="0020171B" w:rsidRPr="006E649E" w:rsidRDefault="0020171B" w:rsidP="008428D1">
      <w:pPr>
        <w:pStyle w:val="NormalWeb"/>
        <w:numPr>
          <w:ilvl w:val="0"/>
          <w:numId w:val="5"/>
        </w:numPr>
        <w:spacing w:before="0" w:beforeAutospacing="0" w:afterAutospacing="0" w:line="360" w:lineRule="auto"/>
        <w:ind w:left="1440"/>
        <w:jc w:val="both"/>
        <w:rPr>
          <w:rFonts w:ascii="Cambria" w:hAnsi="Cambria"/>
          <w:sz w:val="28"/>
          <w:szCs w:val="28"/>
        </w:rPr>
      </w:pPr>
      <w:r w:rsidRPr="006E649E">
        <w:rPr>
          <w:rFonts w:ascii="Cambria" w:hAnsi="Cambria" w:cs="Arial"/>
          <w:sz w:val="28"/>
          <w:szCs w:val="28"/>
        </w:rPr>
        <w:t xml:space="preserve">It seeks to modify or improve human behavior through education, economic policies, organization, redistribution of resources, modern psychology or human wisdom. </w:t>
      </w:r>
    </w:p>
    <w:p w:rsidR="0020171B" w:rsidRPr="006E649E" w:rsidRDefault="0020171B" w:rsidP="008428D1">
      <w:pPr>
        <w:pStyle w:val="NormalWeb"/>
        <w:numPr>
          <w:ilvl w:val="0"/>
          <w:numId w:val="5"/>
        </w:numPr>
        <w:spacing w:before="0" w:beforeAutospacing="0" w:afterAutospacing="0" w:line="360" w:lineRule="auto"/>
        <w:ind w:left="1440"/>
        <w:jc w:val="both"/>
        <w:rPr>
          <w:rFonts w:ascii="Cambria" w:hAnsi="Cambria"/>
          <w:sz w:val="28"/>
          <w:szCs w:val="28"/>
        </w:rPr>
      </w:pPr>
      <w:r w:rsidRPr="006E649E">
        <w:rPr>
          <w:rFonts w:ascii="Cambria" w:hAnsi="Cambria" w:cs="Arial"/>
          <w:sz w:val="28"/>
          <w:szCs w:val="28"/>
        </w:rPr>
        <w:t xml:space="preserve">It teaches that moral standards are not absolute (i.e., true and valid for all people, in all situations for all time) but instead are relative (i.e., dependent on the person's own beliefs and circumstances). Standards of behavior are determined by what makes people happy, brings them pleasure or seems good for society according to the goals set by its leaders. As a result, Biblical values and morality (i.e., standards of right and wrong, truth and falsehood) are rejected. </w:t>
      </w:r>
    </w:p>
    <w:p w:rsidR="0020171B" w:rsidRPr="006E649E" w:rsidRDefault="0020171B" w:rsidP="008428D1">
      <w:pPr>
        <w:pStyle w:val="NormalWeb"/>
        <w:numPr>
          <w:ilvl w:val="0"/>
          <w:numId w:val="5"/>
        </w:numPr>
        <w:spacing w:before="0" w:beforeAutospacing="0" w:afterAutospacing="0" w:line="360" w:lineRule="auto"/>
        <w:ind w:left="1440"/>
        <w:jc w:val="both"/>
        <w:rPr>
          <w:rFonts w:ascii="Cambria" w:hAnsi="Cambria"/>
          <w:sz w:val="28"/>
          <w:szCs w:val="28"/>
        </w:rPr>
      </w:pPr>
      <w:r w:rsidRPr="006E649E">
        <w:rPr>
          <w:rFonts w:ascii="Cambria" w:hAnsi="Cambria" w:cs="Arial"/>
          <w:sz w:val="28"/>
          <w:szCs w:val="28"/>
        </w:rPr>
        <w:t xml:space="preserve">It considers human self-fulfillment, satisfaction and pleasure to be the highest good in life. </w:t>
      </w:r>
    </w:p>
    <w:p w:rsidR="0020171B" w:rsidRPr="006E649E" w:rsidRDefault="0020171B" w:rsidP="008428D1">
      <w:pPr>
        <w:pStyle w:val="NormalWeb"/>
        <w:numPr>
          <w:ilvl w:val="0"/>
          <w:numId w:val="5"/>
        </w:numPr>
        <w:spacing w:before="0" w:beforeAutospacing="0" w:afterAutospacing="0" w:line="360" w:lineRule="auto"/>
        <w:ind w:left="1440"/>
        <w:jc w:val="both"/>
        <w:rPr>
          <w:rFonts w:ascii="Cambria" w:hAnsi="Cambria"/>
          <w:sz w:val="28"/>
          <w:szCs w:val="28"/>
        </w:rPr>
      </w:pPr>
      <w:r w:rsidRPr="006E649E">
        <w:rPr>
          <w:rFonts w:ascii="Cambria" w:hAnsi="Cambria" w:cs="Arial"/>
          <w:sz w:val="28"/>
          <w:szCs w:val="28"/>
        </w:rPr>
        <w:t>It maintains that people should learn to cope with death and the difficulties in life without belief in or dependence on God.</w:t>
      </w:r>
    </w:p>
    <w:p w:rsidR="0020171B" w:rsidRPr="006E649E" w:rsidRDefault="0020171B" w:rsidP="008428D1">
      <w:pPr>
        <w:pStyle w:val="NormalWeb"/>
        <w:numPr>
          <w:ilvl w:val="0"/>
          <w:numId w:val="4"/>
        </w:numPr>
        <w:spacing w:before="0" w:beforeAutospacing="0" w:afterAutospacing="0" w:line="360" w:lineRule="auto"/>
        <w:ind w:left="1080"/>
        <w:jc w:val="both"/>
        <w:rPr>
          <w:rFonts w:ascii="Cambria" w:hAnsi="Cambria"/>
          <w:sz w:val="28"/>
          <w:szCs w:val="28"/>
        </w:rPr>
      </w:pPr>
      <w:r w:rsidRPr="006E649E">
        <w:rPr>
          <w:rFonts w:ascii="Cambria" w:hAnsi="Cambria" w:cs="Arial"/>
          <w:sz w:val="28"/>
          <w:szCs w:val="28"/>
        </w:rPr>
        <w:t>The philosophy of humanism began with Satan and is an expression of Satan's lie that humans can be like God (Ge 3:5). The Bible identifies humanists as those who have "changed the truth of God into a lie, and worshipped and served the creature more than the Creator" (Ro 1:25).</w:t>
      </w:r>
    </w:p>
    <w:p w:rsidR="0020171B" w:rsidRPr="006E649E" w:rsidRDefault="0020171B" w:rsidP="008428D1">
      <w:pPr>
        <w:pStyle w:val="NormalWeb"/>
        <w:numPr>
          <w:ilvl w:val="0"/>
          <w:numId w:val="4"/>
        </w:numPr>
        <w:spacing w:before="0" w:beforeAutospacing="0" w:afterAutospacing="0" w:line="360" w:lineRule="auto"/>
        <w:ind w:left="1080"/>
        <w:jc w:val="both"/>
        <w:rPr>
          <w:rFonts w:ascii="Cambria" w:hAnsi="Cambria"/>
          <w:sz w:val="28"/>
          <w:szCs w:val="28"/>
        </w:rPr>
      </w:pPr>
      <w:r w:rsidRPr="006E649E">
        <w:rPr>
          <w:rFonts w:ascii="Cambria" w:hAnsi="Cambria" w:cs="Arial"/>
          <w:sz w:val="28"/>
          <w:szCs w:val="28"/>
        </w:rPr>
        <w:t>All Christian leaders, pastors and parents must do their absolute best to protect their sons, daughters and others under their care from humanist doctrine. In doing so, they must expose the errors of humanism and instill in their children a godly contempt (i.e., hatred, disgust) for its destructive influence. At the same</w:t>
      </w:r>
      <w:r w:rsidRPr="006E649E">
        <w:rPr>
          <w:rFonts w:ascii="Cambria" w:hAnsi="Cambria"/>
          <w:sz w:val="28"/>
          <w:szCs w:val="28"/>
        </w:rPr>
        <w:t xml:space="preserve"> </w:t>
      </w:r>
      <w:r w:rsidRPr="006E649E">
        <w:rPr>
          <w:rFonts w:ascii="Cambria" w:hAnsi="Cambria" w:cs="Arial"/>
          <w:sz w:val="28"/>
          <w:szCs w:val="28"/>
        </w:rPr>
        <w:t>time, they must instruct their children clearly in the truth of God's revelation as found in the Bible (Rom. 1:20-32; 2Cor. 10:49; Jude 1:4-20;1Co 1:20, 2Pe 2:19,).</w:t>
      </w:r>
    </w:p>
    <w:p w:rsidR="00807E2E" w:rsidRPr="006E649E" w:rsidRDefault="0020171B" w:rsidP="008428D1">
      <w:pPr>
        <w:pStyle w:val="ListParagraph"/>
        <w:numPr>
          <w:ilvl w:val="0"/>
          <w:numId w:val="2"/>
        </w:numPr>
        <w:spacing w:line="360" w:lineRule="auto"/>
        <w:jc w:val="both"/>
        <w:rPr>
          <w:rFonts w:ascii="Cambria" w:hAnsi="Cambria"/>
          <w:b/>
          <w:sz w:val="28"/>
          <w:szCs w:val="28"/>
          <w:lang w:val="en-US"/>
        </w:rPr>
      </w:pPr>
      <w:r w:rsidRPr="006E649E">
        <w:rPr>
          <w:rFonts w:ascii="Cambria" w:hAnsi="Cambria"/>
          <w:b/>
          <w:sz w:val="28"/>
          <w:szCs w:val="28"/>
          <w:lang w:val="en-US"/>
        </w:rPr>
        <w:t>Beware of evil workers Phil 3</w:t>
      </w:r>
      <w:r w:rsidRPr="006E649E">
        <w:rPr>
          <w:rFonts w:ascii="Cambria" w:hAnsi="Cambria"/>
          <w:b/>
          <w:sz w:val="28"/>
          <w:szCs w:val="28"/>
          <w:vertAlign w:val="superscript"/>
          <w:lang w:val="en-US"/>
        </w:rPr>
        <w:t>2</w:t>
      </w:r>
      <w:r w:rsidRPr="006E649E">
        <w:rPr>
          <w:rFonts w:ascii="Cambria" w:hAnsi="Cambria"/>
          <w:b/>
          <w:sz w:val="28"/>
          <w:szCs w:val="28"/>
          <w:lang w:val="en-US"/>
        </w:rPr>
        <w:t xml:space="preserve"> “</w:t>
      </w:r>
      <w:r w:rsidRPr="006E649E">
        <w:rPr>
          <w:rFonts w:ascii="Cambria" w:hAnsi="Cambria"/>
          <w:i/>
          <w:sz w:val="28"/>
          <w:szCs w:val="28"/>
        </w:rPr>
        <w:t>Beware of dogs, beware of evil workers, beware of the concision.</w:t>
      </w:r>
      <w:r w:rsidRPr="006E649E">
        <w:rPr>
          <w:rFonts w:ascii="Cambria" w:hAnsi="Cambria"/>
          <w:b/>
          <w:sz w:val="28"/>
          <w:szCs w:val="28"/>
          <w:lang w:val="en-US"/>
        </w:rPr>
        <w:t>”</w:t>
      </w:r>
    </w:p>
    <w:p w:rsidR="0020171B" w:rsidRPr="006E649E" w:rsidRDefault="00604FDD" w:rsidP="008428D1">
      <w:pPr>
        <w:pStyle w:val="ListParagraph"/>
        <w:spacing w:line="360" w:lineRule="auto"/>
        <w:jc w:val="both"/>
        <w:rPr>
          <w:rFonts w:ascii="Cambria" w:hAnsi="Cambria" w:cs="Arial"/>
          <w:color w:val="000000" w:themeColor="text1"/>
          <w:sz w:val="28"/>
          <w:szCs w:val="28"/>
        </w:rPr>
      </w:pPr>
      <w:r w:rsidRPr="006E649E">
        <w:rPr>
          <w:rFonts w:ascii="Cambria" w:hAnsi="Cambria"/>
          <w:sz w:val="28"/>
          <w:szCs w:val="28"/>
          <w:lang w:val="en-US"/>
        </w:rPr>
        <w:t xml:space="preserve">There is a little doubt that Paul experienced his greatest grief in ministry because of those who twisted and misrepresented the true message of Christ </w:t>
      </w:r>
      <w:r w:rsidRPr="006E649E">
        <w:rPr>
          <w:rFonts w:ascii="Cambria" w:hAnsi="Cambria" w:cs="Arial"/>
          <w:color w:val="000000" w:themeColor="text1"/>
          <w:sz w:val="28"/>
          <w:szCs w:val="28"/>
        </w:rPr>
        <w:t>and those who compromised or abandoned their faith as a result. His love for Christ, the church and the true message of spiritual salvation through faith in Christ was so strong that it caused him to boldly oppose those who perverted the truth. He described those who started such deception as "dogs" and "evil workers" (</w:t>
      </w:r>
      <w:r w:rsidRPr="006E649E">
        <w:rPr>
          <w:rFonts w:ascii="Cambria" w:hAnsi="Cambria" w:cs="Arial"/>
          <w:b/>
          <w:color w:val="000000" w:themeColor="text1"/>
          <w:sz w:val="28"/>
          <w:szCs w:val="28"/>
        </w:rPr>
        <w:t>Gal 1:9)</w:t>
      </w:r>
      <w:r w:rsidRPr="006E649E">
        <w:rPr>
          <w:rFonts w:ascii="Cambria" w:hAnsi="Cambria" w:cs="Arial"/>
          <w:color w:val="000000" w:themeColor="text1"/>
          <w:sz w:val="28"/>
          <w:szCs w:val="28"/>
        </w:rPr>
        <w:t xml:space="preserve"> because of the seriousness of their error and its spiritually destructive, devouring results. "Concision" (mutilators of the flesh] is Paul's expression for the rite of circumcision as taught by the Judaizers (</w:t>
      </w:r>
      <w:r w:rsidRPr="006E649E">
        <w:rPr>
          <w:rFonts w:ascii="Cambria" w:hAnsi="Cambria" w:cs="Arial"/>
          <w:b/>
          <w:color w:val="000000" w:themeColor="text1"/>
          <w:sz w:val="28"/>
          <w:szCs w:val="28"/>
        </w:rPr>
        <w:t>Gal 2:4,),</w:t>
      </w:r>
      <w:r w:rsidRPr="006E649E">
        <w:rPr>
          <w:rFonts w:ascii="Cambria" w:hAnsi="Cambria" w:cs="Arial"/>
          <w:color w:val="000000" w:themeColor="text1"/>
          <w:sz w:val="28"/>
          <w:szCs w:val="28"/>
        </w:rPr>
        <w:t xml:space="preserve"> who claimed that the OT sign of circumcision (i.e., cutting away the foreskin from the penis) was necessary for salvation (</w:t>
      </w:r>
      <w:r w:rsidRPr="006E649E">
        <w:rPr>
          <w:rFonts w:ascii="Cambria" w:hAnsi="Cambria" w:cs="Arial"/>
          <w:b/>
          <w:color w:val="000000" w:themeColor="text1"/>
          <w:sz w:val="28"/>
          <w:szCs w:val="28"/>
        </w:rPr>
        <w:t>Gal 2:12</w:t>
      </w:r>
      <w:r w:rsidRPr="006E649E">
        <w:rPr>
          <w:rFonts w:ascii="Cambria" w:hAnsi="Cambria" w:cs="Arial"/>
          <w:color w:val="000000" w:themeColor="text1"/>
          <w:sz w:val="28"/>
          <w:szCs w:val="28"/>
        </w:rPr>
        <w:t>,). These false teachers had so distorted the meaning and purpose of the old covenant sign of circumcision that it had become nothing more than a useless cutting of the body. Paul states that true circumcision is a result of the Holy Spirit's work in the heart of a person when sin and evil are cut away (</w:t>
      </w:r>
      <w:r w:rsidRPr="006E649E">
        <w:rPr>
          <w:rFonts w:ascii="Cambria" w:hAnsi="Cambria" w:cs="Arial"/>
          <w:b/>
          <w:color w:val="000000" w:themeColor="text1"/>
          <w:sz w:val="28"/>
          <w:szCs w:val="28"/>
        </w:rPr>
        <w:t>Rom 2:29; Ro 2:25-29; Col 2:11</w:t>
      </w:r>
      <w:r w:rsidRPr="006E649E">
        <w:rPr>
          <w:rFonts w:ascii="Cambria" w:hAnsi="Cambria" w:cs="Arial"/>
          <w:color w:val="000000" w:themeColor="text1"/>
          <w:sz w:val="28"/>
          <w:szCs w:val="28"/>
        </w:rPr>
        <w:t>)</w:t>
      </w:r>
    </w:p>
    <w:p w:rsidR="000D7818" w:rsidRPr="006E649E" w:rsidRDefault="00604FDD" w:rsidP="008428D1">
      <w:pPr>
        <w:pStyle w:val="ListParagraph"/>
        <w:numPr>
          <w:ilvl w:val="0"/>
          <w:numId w:val="2"/>
        </w:numPr>
        <w:spacing w:line="360" w:lineRule="auto"/>
        <w:jc w:val="both"/>
        <w:rPr>
          <w:rFonts w:ascii="Cambria" w:hAnsi="Cambria"/>
          <w:b/>
          <w:sz w:val="28"/>
          <w:szCs w:val="28"/>
          <w:lang w:val="en-US"/>
        </w:rPr>
      </w:pPr>
      <w:r w:rsidRPr="006E649E">
        <w:rPr>
          <w:rFonts w:ascii="Cambria" w:hAnsi="Cambria"/>
          <w:b/>
          <w:sz w:val="28"/>
          <w:szCs w:val="28"/>
          <w:lang w:val="en-US"/>
        </w:rPr>
        <w:t>Beware of being led away 2Pet. 3</w:t>
      </w:r>
      <w:r w:rsidRPr="006E649E">
        <w:rPr>
          <w:rFonts w:ascii="Cambria" w:hAnsi="Cambria"/>
          <w:b/>
          <w:sz w:val="28"/>
          <w:szCs w:val="28"/>
          <w:vertAlign w:val="superscript"/>
          <w:lang w:val="en-US"/>
        </w:rPr>
        <w:t>17</w:t>
      </w:r>
      <w:r w:rsidRPr="006E649E">
        <w:rPr>
          <w:rFonts w:ascii="Cambria" w:hAnsi="Cambria"/>
          <w:b/>
          <w:sz w:val="28"/>
          <w:szCs w:val="28"/>
          <w:lang w:val="en-US"/>
        </w:rPr>
        <w:t xml:space="preserve"> “</w:t>
      </w:r>
      <w:r w:rsidRPr="006E649E">
        <w:rPr>
          <w:rFonts w:ascii="Cambria" w:hAnsi="Cambria"/>
          <w:i/>
          <w:sz w:val="28"/>
          <w:szCs w:val="28"/>
        </w:rPr>
        <w:t>Ye therefore, beloved, seeing ye know these things before, beware lest ye also, being led away with the error of the wicked, fall from your own stedfastness</w:t>
      </w:r>
      <w:r w:rsidRPr="006E649E">
        <w:rPr>
          <w:rFonts w:ascii="Cambria" w:hAnsi="Cambria"/>
          <w:sz w:val="28"/>
          <w:szCs w:val="28"/>
        </w:rPr>
        <w:t>.</w:t>
      </w:r>
      <w:r w:rsidRPr="006E649E">
        <w:rPr>
          <w:rFonts w:ascii="Cambria" w:hAnsi="Cambria"/>
          <w:b/>
          <w:sz w:val="28"/>
          <w:szCs w:val="28"/>
          <w:lang w:val="en-US"/>
        </w:rPr>
        <w:t>”</w:t>
      </w:r>
      <w:r w:rsidR="000D7818" w:rsidRPr="006E649E">
        <w:rPr>
          <w:rFonts w:ascii="Cambria" w:hAnsi="Cambria"/>
          <w:b/>
          <w:sz w:val="28"/>
          <w:szCs w:val="28"/>
          <w:lang w:val="en-US"/>
        </w:rPr>
        <w:t xml:space="preserve"> </w:t>
      </w:r>
    </w:p>
    <w:p w:rsidR="00604FDD" w:rsidRPr="006E649E" w:rsidRDefault="000D7818" w:rsidP="008428D1">
      <w:pPr>
        <w:pStyle w:val="ListParagraph"/>
        <w:spacing w:line="360" w:lineRule="auto"/>
        <w:jc w:val="both"/>
        <w:rPr>
          <w:rFonts w:ascii="Cambria" w:hAnsi="Cambria"/>
          <w:b/>
          <w:sz w:val="28"/>
          <w:szCs w:val="28"/>
          <w:lang w:val="en-US"/>
        </w:rPr>
      </w:pPr>
      <w:r w:rsidRPr="006E649E">
        <w:rPr>
          <w:rFonts w:ascii="Cambria" w:hAnsi="Cambria"/>
          <w:b/>
          <w:sz w:val="28"/>
          <w:szCs w:val="28"/>
          <w:lang w:val="en-US"/>
        </w:rPr>
        <w:t>Heb. 3</w:t>
      </w:r>
      <w:r w:rsidRPr="006E649E">
        <w:rPr>
          <w:rFonts w:ascii="Cambria" w:hAnsi="Cambria"/>
          <w:b/>
          <w:sz w:val="28"/>
          <w:szCs w:val="28"/>
          <w:vertAlign w:val="superscript"/>
          <w:lang w:val="en-US"/>
        </w:rPr>
        <w:t>12</w:t>
      </w:r>
      <w:r w:rsidRPr="006E649E">
        <w:rPr>
          <w:rFonts w:ascii="Cambria" w:hAnsi="Cambria"/>
          <w:b/>
          <w:sz w:val="28"/>
          <w:szCs w:val="28"/>
          <w:lang w:val="en-US"/>
        </w:rPr>
        <w:t xml:space="preserve"> “</w:t>
      </w:r>
      <w:r w:rsidRPr="006E649E">
        <w:rPr>
          <w:rFonts w:ascii="Cambria" w:hAnsi="Cambria"/>
          <w:i/>
          <w:sz w:val="28"/>
          <w:szCs w:val="28"/>
        </w:rPr>
        <w:t>Take heed, brethren, lest there be in any of you an evil heart of unbelief, in departing from the living God</w:t>
      </w:r>
      <w:r w:rsidRPr="006E649E">
        <w:rPr>
          <w:rFonts w:ascii="Cambria" w:hAnsi="Cambria"/>
          <w:b/>
          <w:sz w:val="28"/>
          <w:szCs w:val="28"/>
          <w:lang w:val="en-US"/>
        </w:rPr>
        <w:t>”</w:t>
      </w:r>
    </w:p>
    <w:p w:rsidR="000D7818" w:rsidRPr="006E649E" w:rsidRDefault="000D7818" w:rsidP="008428D1">
      <w:pPr>
        <w:pStyle w:val="NormalWeb"/>
        <w:spacing w:before="0" w:beforeAutospacing="0" w:afterAutospacing="0" w:line="360" w:lineRule="auto"/>
        <w:ind w:left="360"/>
        <w:jc w:val="both"/>
        <w:rPr>
          <w:rFonts w:ascii="Cambria" w:hAnsi="Cambria"/>
          <w:color w:val="000000" w:themeColor="text1"/>
          <w:sz w:val="28"/>
          <w:szCs w:val="28"/>
        </w:rPr>
      </w:pPr>
      <w:r w:rsidRPr="006E649E">
        <w:rPr>
          <w:rFonts w:ascii="Cambria" w:hAnsi="Cambria" w:cs="Arial"/>
          <w:color w:val="000000" w:themeColor="text1"/>
          <w:sz w:val="28"/>
          <w:szCs w:val="28"/>
        </w:rPr>
        <w:t xml:space="preserve">Apostasy means to "turn away"). The Greek term literally means "standing away" from God, and it relates to spiritual rebellion, abandonment, withdrawal or turning from what one has previously believed and experienced in a relationship with Christ. It typically involves denying a once sincere faith, disowning Jesus and abandoning the body of Christ (i.e., the church community), although some who have turned their backs on a relationship with Christ may still pretend to be part of the church. Apostasy is the consequence of a willing and deliberate choice in "departing from the living God" </w:t>
      </w:r>
    </w:p>
    <w:p w:rsidR="000D7818" w:rsidRPr="006E649E" w:rsidRDefault="000D7818" w:rsidP="008428D1">
      <w:pPr>
        <w:pStyle w:val="NormalWeb"/>
        <w:numPr>
          <w:ilvl w:val="0"/>
          <w:numId w:val="9"/>
        </w:numPr>
        <w:spacing w:before="0" w:beforeAutospacing="0" w:afterAutospacing="0" w:line="360" w:lineRule="auto"/>
        <w:jc w:val="both"/>
        <w:rPr>
          <w:rFonts w:ascii="Cambria" w:hAnsi="Cambria" w:cs="Arial"/>
          <w:color w:val="000000" w:themeColor="text1"/>
          <w:sz w:val="28"/>
          <w:szCs w:val="28"/>
        </w:rPr>
      </w:pPr>
      <w:r w:rsidRPr="006E649E">
        <w:rPr>
          <w:rFonts w:ascii="Cambria" w:hAnsi="Cambria" w:cs="Arial"/>
          <w:color w:val="000000" w:themeColor="text1"/>
          <w:sz w:val="28"/>
          <w:szCs w:val="28"/>
        </w:rPr>
        <w:t>To apostatize means to break off from one's saving relationship with Christ or to withdraw from union with and faith in him. For this reason, individual apostasy (as differentiated from a group, church, people or nation rejecting God) is possible only for those who have first experienced God's forgiveness and been spiritually "born again" In 3:3-7) and renewed through a personal relationship with Christ (</w:t>
      </w:r>
      <w:r w:rsidRPr="006E649E">
        <w:rPr>
          <w:rFonts w:ascii="Cambria" w:hAnsi="Cambria" w:cs="Arial"/>
          <w:b/>
          <w:color w:val="000000" w:themeColor="text1"/>
          <w:sz w:val="28"/>
          <w:szCs w:val="28"/>
        </w:rPr>
        <w:t>Lk 8:13; 6:4-5; 10:29</w:t>
      </w:r>
      <w:r w:rsidRPr="006E649E">
        <w:rPr>
          <w:rFonts w:ascii="Cambria" w:hAnsi="Cambria" w:cs="Arial"/>
          <w:color w:val="000000" w:themeColor="text1"/>
          <w:sz w:val="28"/>
          <w:szCs w:val="28"/>
        </w:rPr>
        <w:t xml:space="preserve">). Apostasy is not simply a denial of New Testament belief and teaching by those in the church who do not truly have a personal relationship with Christ. In fact, apostasy may involve two separate but related stages of rejection: </w:t>
      </w:r>
    </w:p>
    <w:p w:rsidR="000D7818" w:rsidRPr="006E649E" w:rsidRDefault="000D7818" w:rsidP="008428D1">
      <w:pPr>
        <w:pStyle w:val="NormalWeb"/>
        <w:numPr>
          <w:ilvl w:val="0"/>
          <w:numId w:val="7"/>
        </w:numPr>
        <w:spacing w:before="0" w:beforeAutospacing="0" w:afterAutospacing="0" w:line="360" w:lineRule="auto"/>
        <w:jc w:val="both"/>
        <w:rPr>
          <w:rFonts w:ascii="Cambria" w:hAnsi="Cambria"/>
          <w:color w:val="000000" w:themeColor="text1"/>
          <w:sz w:val="28"/>
          <w:szCs w:val="28"/>
        </w:rPr>
      </w:pPr>
      <w:r w:rsidRPr="006E649E">
        <w:rPr>
          <w:rFonts w:ascii="Cambria" w:hAnsi="Cambria" w:cs="Arial"/>
          <w:color w:val="000000" w:themeColor="text1"/>
          <w:sz w:val="28"/>
          <w:szCs w:val="28"/>
        </w:rPr>
        <w:t>theological apostasy, which is a rejection of all or some of the original teachings of Christ and those used by God to write his Word (</w:t>
      </w:r>
      <w:r w:rsidRPr="006E649E">
        <w:rPr>
          <w:rFonts w:ascii="Cambria" w:hAnsi="Cambria" w:cs="Arial"/>
          <w:b/>
          <w:color w:val="000000" w:themeColor="text1"/>
          <w:sz w:val="28"/>
          <w:szCs w:val="28"/>
        </w:rPr>
        <w:t>1Ti 4:1; 2Ti 4:3</w:t>
      </w:r>
      <w:r w:rsidRPr="006E649E">
        <w:rPr>
          <w:rFonts w:ascii="Cambria" w:hAnsi="Cambria" w:cs="Arial"/>
          <w:color w:val="000000" w:themeColor="text1"/>
          <w:sz w:val="28"/>
          <w:szCs w:val="28"/>
        </w:rPr>
        <w:t xml:space="preserve">) and </w:t>
      </w:r>
    </w:p>
    <w:p w:rsidR="000D7818" w:rsidRPr="006E649E" w:rsidRDefault="000D7818" w:rsidP="008428D1">
      <w:pPr>
        <w:pStyle w:val="NormalWeb"/>
        <w:numPr>
          <w:ilvl w:val="0"/>
          <w:numId w:val="7"/>
        </w:numPr>
        <w:spacing w:before="0" w:beforeAutospacing="0" w:afterAutospacing="0" w:line="360" w:lineRule="auto"/>
        <w:jc w:val="both"/>
        <w:rPr>
          <w:rFonts w:ascii="Cambria" w:hAnsi="Cambria"/>
          <w:color w:val="000000" w:themeColor="text1"/>
          <w:sz w:val="28"/>
          <w:szCs w:val="28"/>
        </w:rPr>
      </w:pPr>
      <w:r w:rsidRPr="006E649E">
        <w:rPr>
          <w:rFonts w:ascii="Cambria" w:hAnsi="Cambria" w:cs="Arial"/>
          <w:color w:val="000000" w:themeColor="text1"/>
          <w:sz w:val="28"/>
          <w:szCs w:val="28"/>
        </w:rPr>
        <w:t>moral apostasy, which involves a former believer willingly breaking away from a personal relationship with Christ and becoming spiritually enslaved again to sin and its lifestyle (</w:t>
      </w:r>
      <w:r w:rsidRPr="006E649E">
        <w:rPr>
          <w:rFonts w:ascii="Cambria" w:hAnsi="Cambria" w:cs="Arial"/>
          <w:b/>
          <w:color w:val="000000" w:themeColor="text1"/>
          <w:sz w:val="28"/>
          <w:szCs w:val="28"/>
        </w:rPr>
        <w:t>Isa 29:13; Mt 23:25-28; Ro 6:15-23; 8:6-13</w:t>
      </w:r>
      <w:r w:rsidRPr="006E649E">
        <w:rPr>
          <w:rFonts w:ascii="Cambria" w:hAnsi="Cambria" w:cs="Arial"/>
          <w:color w:val="000000" w:themeColor="text1"/>
          <w:sz w:val="28"/>
          <w:szCs w:val="28"/>
        </w:rPr>
        <w:t>).</w:t>
      </w:r>
    </w:p>
    <w:p w:rsidR="000D7818" w:rsidRPr="006E649E" w:rsidRDefault="000D7818" w:rsidP="008428D1">
      <w:pPr>
        <w:pStyle w:val="NormalWeb"/>
        <w:numPr>
          <w:ilvl w:val="0"/>
          <w:numId w:val="9"/>
        </w:numPr>
        <w:spacing w:before="0" w:beforeAutospacing="0" w:afterAutospacing="0" w:line="360" w:lineRule="auto"/>
        <w:jc w:val="both"/>
        <w:rPr>
          <w:rFonts w:ascii="Cambria" w:hAnsi="Cambria"/>
          <w:color w:val="000000" w:themeColor="text1"/>
          <w:sz w:val="28"/>
          <w:szCs w:val="28"/>
        </w:rPr>
      </w:pPr>
      <w:r w:rsidRPr="006E649E">
        <w:rPr>
          <w:rFonts w:ascii="Cambria" w:hAnsi="Cambria" w:cs="Arial"/>
          <w:color w:val="000000" w:themeColor="text1"/>
          <w:sz w:val="28"/>
          <w:szCs w:val="28"/>
        </w:rPr>
        <w:t>The Christian faith is primarily about relationship to and companionship with God. The Bible speaks of God as the Father, Jesus Christ as the Son and those who accept Christ by faith as God's family and children (</w:t>
      </w:r>
      <w:r w:rsidRPr="006E649E">
        <w:rPr>
          <w:rFonts w:ascii="Cambria" w:hAnsi="Cambria" w:cs="Arial"/>
          <w:b/>
          <w:color w:val="000000" w:themeColor="text1"/>
          <w:sz w:val="28"/>
          <w:szCs w:val="28"/>
        </w:rPr>
        <w:t>Ro 8:14-17</w:t>
      </w:r>
      <w:r w:rsidRPr="006E649E">
        <w:rPr>
          <w:rFonts w:ascii="Cambria" w:hAnsi="Cambria" w:cs="Arial"/>
          <w:color w:val="000000" w:themeColor="text1"/>
          <w:sz w:val="28"/>
          <w:szCs w:val="28"/>
        </w:rPr>
        <w:t>). This means that spiritual salvation through faith in Christ is personal, relational and requires our individual response. God's grace (i.e., his unearned and undeserved favor, love and spiritual enablement)-made available through the personal sacrifice of Christ-is enough to forgive and save us spiritually and to sustain our relationship with God. In Jesus' illustration about the vine and the branches (</w:t>
      </w:r>
      <w:r w:rsidRPr="006E649E">
        <w:rPr>
          <w:rFonts w:ascii="Cambria" w:hAnsi="Cambria" w:cs="Arial"/>
          <w:b/>
          <w:color w:val="000000" w:themeColor="text1"/>
          <w:sz w:val="28"/>
          <w:szCs w:val="28"/>
        </w:rPr>
        <w:t>Jn 15:1-8</w:t>
      </w:r>
      <w:r w:rsidRPr="006E649E">
        <w:rPr>
          <w:rFonts w:ascii="Cambria" w:hAnsi="Cambria" w:cs="Arial"/>
          <w:color w:val="000000" w:themeColor="text1"/>
          <w:sz w:val="28"/>
          <w:szCs w:val="28"/>
        </w:rPr>
        <w:t>), the believer (BRANCH) who remains united in relationship with Christ (VINE) is spiritually secure and has life. However, if that believer becomes spiritually rebellious or faithless toward God and chooses to break from his or her grace-union with Christ, then he or she becomes cut off from the source of life. A person who remains in this condition will, in the end, lose the privilege of living eternally in the presence of God, just as one who never accepted Christ</w:t>
      </w:r>
    </w:p>
    <w:p w:rsidR="000D7818" w:rsidRPr="006E649E" w:rsidRDefault="000D7818" w:rsidP="008428D1">
      <w:pPr>
        <w:pStyle w:val="NormalWeb"/>
        <w:numPr>
          <w:ilvl w:val="0"/>
          <w:numId w:val="9"/>
        </w:numPr>
        <w:spacing w:before="0" w:beforeAutospacing="0" w:afterAutospacing="0" w:line="360" w:lineRule="auto"/>
        <w:jc w:val="both"/>
        <w:rPr>
          <w:rFonts w:ascii="Cambria" w:hAnsi="Cambria"/>
          <w:color w:val="000000" w:themeColor="text1"/>
          <w:sz w:val="28"/>
          <w:szCs w:val="28"/>
        </w:rPr>
      </w:pPr>
      <w:r w:rsidRPr="006E649E">
        <w:rPr>
          <w:rFonts w:ascii="Cambria" w:hAnsi="Cambria" w:cs="Arial"/>
          <w:color w:val="000000" w:themeColor="text1"/>
          <w:sz w:val="28"/>
          <w:szCs w:val="28"/>
        </w:rPr>
        <w:t xml:space="preserve">The Bible gives urgent warnings about this serious and sobering possibility. These warnings are designed both to alert us to the deadly danger of abandoning our union with Christ and to motivate us to remain faithful and obedient to him. We must not ignore or treat lightly God's purpose for these warnings and develop the attitude that says, "the warnings are real, but the possibility of actual apostasy is not." Rather, we must take these warnings seriously, realizing that they apply in a very real sense to how we use our time on earth until we receive our full, complete and final salvation in eternity with God. A few of the many New Testament passages that warn us are: </w:t>
      </w:r>
      <w:r w:rsidRPr="006E649E">
        <w:rPr>
          <w:rFonts w:ascii="Cambria" w:hAnsi="Cambria" w:cs="Arial"/>
          <w:b/>
          <w:color w:val="000000" w:themeColor="text1"/>
          <w:sz w:val="28"/>
          <w:szCs w:val="28"/>
        </w:rPr>
        <w:t>Mt 24:4-5, 11-13; Lk 12:46</w:t>
      </w:r>
      <w:r w:rsidRPr="006E649E">
        <w:rPr>
          <w:rFonts w:ascii="Cambria" w:hAnsi="Cambria" w:cs="Arial"/>
          <w:color w:val="000000" w:themeColor="text1"/>
          <w:sz w:val="28"/>
          <w:szCs w:val="28"/>
        </w:rPr>
        <w:t xml:space="preserve">; </w:t>
      </w:r>
      <w:r w:rsidRPr="006E649E">
        <w:rPr>
          <w:rFonts w:ascii="Cambria" w:hAnsi="Cambria" w:cs="Arial"/>
          <w:b/>
          <w:color w:val="000000" w:themeColor="text1"/>
          <w:sz w:val="28"/>
          <w:szCs w:val="28"/>
        </w:rPr>
        <w:t>Rom 11:17-21</w:t>
      </w:r>
      <w:r w:rsidRPr="006E649E">
        <w:rPr>
          <w:rFonts w:ascii="Cambria" w:hAnsi="Cambria" w:cs="Arial"/>
          <w:color w:val="000000" w:themeColor="text1"/>
          <w:sz w:val="28"/>
          <w:szCs w:val="28"/>
        </w:rPr>
        <w:t xml:space="preserve">; </w:t>
      </w:r>
    </w:p>
    <w:p w:rsidR="000D7818" w:rsidRPr="006E649E" w:rsidRDefault="000D7818" w:rsidP="008428D1">
      <w:pPr>
        <w:pStyle w:val="NormalWeb"/>
        <w:numPr>
          <w:ilvl w:val="0"/>
          <w:numId w:val="9"/>
        </w:numPr>
        <w:spacing w:before="0" w:beforeAutospacing="0" w:afterAutospacing="0" w:line="360" w:lineRule="auto"/>
        <w:jc w:val="both"/>
        <w:rPr>
          <w:rFonts w:ascii="Cambria" w:hAnsi="Cambria" w:cs="Arial"/>
          <w:color w:val="000000" w:themeColor="text1"/>
          <w:sz w:val="28"/>
          <w:szCs w:val="28"/>
        </w:rPr>
      </w:pPr>
      <w:r w:rsidRPr="006E649E">
        <w:rPr>
          <w:rFonts w:ascii="Cambria" w:hAnsi="Cambria" w:cs="Arial"/>
          <w:b/>
          <w:color w:val="000000" w:themeColor="text1"/>
          <w:sz w:val="28"/>
          <w:szCs w:val="28"/>
        </w:rPr>
        <w:t>Example of actual apostasy can be found</w:t>
      </w:r>
      <w:r w:rsidRPr="006E649E">
        <w:rPr>
          <w:rFonts w:ascii="Cambria" w:hAnsi="Cambria" w:cs="Arial"/>
          <w:color w:val="000000" w:themeColor="text1"/>
          <w:sz w:val="28"/>
          <w:szCs w:val="28"/>
        </w:rPr>
        <w:t xml:space="preserve"> in </w:t>
      </w:r>
      <w:r w:rsidRPr="006E649E">
        <w:rPr>
          <w:rFonts w:ascii="Cambria" w:hAnsi="Cambria" w:cs="Arial"/>
          <w:b/>
          <w:color w:val="000000" w:themeColor="text1"/>
          <w:sz w:val="28"/>
          <w:szCs w:val="28"/>
        </w:rPr>
        <w:t>Ex 32; 2Ki 17:7-23; Ps 106; Isa 1:2-4; Jer 2:1-9; Acts 1:25 Gal 5:4; 1Ti 1:18-20; 2Pe 2:1, 15, 20-22; Jude 1:4, 11-13</w:t>
      </w:r>
      <w:r w:rsidRPr="006E649E">
        <w:rPr>
          <w:rFonts w:ascii="Cambria" w:hAnsi="Cambria" w:cs="Arial"/>
          <w:color w:val="000000" w:themeColor="text1"/>
          <w:sz w:val="28"/>
          <w:szCs w:val="28"/>
        </w:rPr>
        <w:t xml:space="preserve">; Apostasy predicted to occur within the church in the last days before Christ returns to take the faithful in his churches from the world. </w:t>
      </w:r>
    </w:p>
    <w:p w:rsidR="000D7818" w:rsidRPr="006E649E" w:rsidRDefault="000D7818" w:rsidP="008428D1">
      <w:pPr>
        <w:pStyle w:val="NormalWeb"/>
        <w:numPr>
          <w:ilvl w:val="0"/>
          <w:numId w:val="9"/>
        </w:numPr>
        <w:spacing w:before="0" w:beforeAutospacing="0" w:afterAutospacing="0" w:line="360" w:lineRule="auto"/>
        <w:jc w:val="both"/>
        <w:rPr>
          <w:rFonts w:ascii="Cambria" w:hAnsi="Cambria"/>
          <w:color w:val="000000" w:themeColor="text1"/>
          <w:sz w:val="28"/>
          <w:szCs w:val="28"/>
        </w:rPr>
      </w:pPr>
      <w:r w:rsidRPr="006E649E">
        <w:rPr>
          <w:rFonts w:ascii="Cambria" w:hAnsi="Cambria" w:cs="Arial"/>
          <w:color w:val="000000" w:themeColor="text1"/>
          <w:sz w:val="28"/>
          <w:szCs w:val="28"/>
        </w:rPr>
        <w:t>The steps that lead to apostasy are as follows:</w:t>
      </w:r>
    </w:p>
    <w:p w:rsidR="000D7818" w:rsidRPr="006E649E" w:rsidRDefault="000D7818" w:rsidP="008428D1">
      <w:pPr>
        <w:pStyle w:val="NormalWeb"/>
        <w:spacing w:before="0" w:beforeAutospacing="0" w:afterAutospacing="0" w:line="360" w:lineRule="auto"/>
        <w:ind w:left="360"/>
        <w:jc w:val="both"/>
        <w:rPr>
          <w:rFonts w:ascii="Cambria" w:hAnsi="Cambria"/>
          <w:color w:val="000000" w:themeColor="text1"/>
          <w:sz w:val="28"/>
          <w:szCs w:val="28"/>
        </w:rPr>
      </w:pPr>
      <w:r w:rsidRPr="006E649E">
        <w:rPr>
          <w:rFonts w:ascii="Cambria" w:hAnsi="Cambria" w:cs="Arial"/>
          <w:b/>
          <w:color w:val="000000" w:themeColor="text1"/>
          <w:sz w:val="28"/>
          <w:szCs w:val="28"/>
        </w:rPr>
        <w:t>a</w:t>
      </w:r>
      <w:r w:rsidRPr="006E649E">
        <w:rPr>
          <w:rFonts w:ascii="Cambria" w:hAnsi="Cambria" w:cs="Arial"/>
          <w:color w:val="000000" w:themeColor="text1"/>
          <w:sz w:val="28"/>
          <w:szCs w:val="28"/>
        </w:rPr>
        <w:t>. Believer: those who have accepted God's forgiveness and entered a personal relationship with him through faith in Christ-become spiritually unconcerned, resistant or outright rebellious. These individuals show their unbelief by failing to take seriously all of the truths, challenges, warning,  promises and teachings of God's Word (</w:t>
      </w:r>
      <w:r w:rsidRPr="006E649E">
        <w:rPr>
          <w:rFonts w:ascii="Cambria" w:hAnsi="Cambria" w:cs="Arial"/>
          <w:b/>
          <w:color w:val="000000" w:themeColor="text1"/>
          <w:sz w:val="28"/>
          <w:szCs w:val="28"/>
        </w:rPr>
        <w:t>Mk 1:15; Lk 8:13; Jn 5:44, 47; 8:46</w:t>
      </w:r>
      <w:r w:rsidRPr="006E649E">
        <w:rPr>
          <w:rFonts w:ascii="Cambria" w:hAnsi="Cambria" w:cs="Arial"/>
          <w:color w:val="000000" w:themeColor="text1"/>
          <w:sz w:val="28"/>
          <w:szCs w:val="28"/>
        </w:rPr>
        <w:t>).</w:t>
      </w:r>
    </w:p>
    <w:p w:rsidR="000D7818" w:rsidRPr="006E649E" w:rsidRDefault="000D7818" w:rsidP="008428D1">
      <w:pPr>
        <w:pStyle w:val="NormalWeb"/>
        <w:spacing w:before="0" w:beforeAutospacing="0" w:afterAutospacing="0" w:line="360" w:lineRule="auto"/>
        <w:ind w:left="360"/>
        <w:jc w:val="both"/>
        <w:rPr>
          <w:rFonts w:ascii="Cambria" w:hAnsi="Cambria" w:cs="Arial"/>
          <w:color w:val="000000" w:themeColor="text1"/>
          <w:sz w:val="28"/>
          <w:szCs w:val="28"/>
        </w:rPr>
      </w:pPr>
      <w:r w:rsidRPr="006E649E">
        <w:rPr>
          <w:rFonts w:ascii="Cambria" w:hAnsi="Cambria" w:cs="Arial"/>
          <w:b/>
          <w:color w:val="000000" w:themeColor="text1"/>
          <w:sz w:val="28"/>
          <w:szCs w:val="28"/>
        </w:rPr>
        <w:t xml:space="preserve">b. </w:t>
      </w:r>
      <w:r w:rsidRPr="006E649E">
        <w:rPr>
          <w:rFonts w:ascii="Cambria" w:hAnsi="Cambria" w:cs="Arial"/>
          <w:color w:val="000000" w:themeColor="text1"/>
          <w:sz w:val="28"/>
          <w:szCs w:val="28"/>
        </w:rPr>
        <w:t>if the realities and desires of the world become a higher priority than the realities and desires of God's kingdom and purposes, then believers gradually cease to recognize and experience companionship with God through Christ (</w:t>
      </w:r>
      <w:r w:rsidRPr="006E649E">
        <w:rPr>
          <w:rFonts w:ascii="Cambria" w:hAnsi="Cambria" w:cs="Arial"/>
          <w:b/>
          <w:color w:val="000000" w:themeColor="text1"/>
          <w:sz w:val="28"/>
          <w:szCs w:val="28"/>
        </w:rPr>
        <w:t>Heb 4:16; 7:19, 25; 11:6</w:t>
      </w:r>
      <w:r w:rsidRPr="006E649E">
        <w:rPr>
          <w:rFonts w:ascii="Cambria" w:hAnsi="Cambria" w:cs="Arial"/>
          <w:color w:val="000000" w:themeColor="text1"/>
          <w:sz w:val="28"/>
          <w:szCs w:val="28"/>
        </w:rPr>
        <w:t xml:space="preserve">) </w:t>
      </w:r>
    </w:p>
    <w:p w:rsidR="000D7818" w:rsidRPr="006E649E" w:rsidRDefault="000D7818" w:rsidP="008428D1">
      <w:pPr>
        <w:pStyle w:val="NormalWeb"/>
        <w:spacing w:before="0" w:beforeAutospacing="0" w:afterAutospacing="0" w:line="360" w:lineRule="auto"/>
        <w:ind w:left="360"/>
        <w:jc w:val="both"/>
        <w:rPr>
          <w:rFonts w:ascii="Cambria" w:hAnsi="Cambria"/>
          <w:color w:val="000000" w:themeColor="text1"/>
          <w:sz w:val="28"/>
          <w:szCs w:val="28"/>
        </w:rPr>
      </w:pPr>
      <w:r w:rsidRPr="006E649E">
        <w:rPr>
          <w:rFonts w:ascii="Cambria" w:hAnsi="Cambria" w:cs="Arial"/>
          <w:b/>
          <w:color w:val="000000" w:themeColor="text1"/>
          <w:sz w:val="28"/>
          <w:szCs w:val="28"/>
        </w:rPr>
        <w:t>c.</w:t>
      </w:r>
      <w:r w:rsidRPr="006E649E">
        <w:rPr>
          <w:rFonts w:ascii="Cambria" w:hAnsi="Cambria" w:cs="Arial"/>
          <w:color w:val="000000" w:themeColor="text1"/>
          <w:sz w:val="28"/>
          <w:szCs w:val="28"/>
        </w:rPr>
        <w:t xml:space="preserve"> </w:t>
      </w:r>
      <w:r w:rsidRPr="006E649E">
        <w:rPr>
          <w:rFonts w:ascii="Cambria" w:hAnsi="Cambria" w:cs="Arial"/>
          <w:color w:val="000000" w:themeColor="text1"/>
          <w:sz w:val="28"/>
          <w:szCs w:val="28"/>
        </w:rPr>
        <w:tab/>
        <w:t>Because of the deceitfulness of sin (i</w:t>
      </w:r>
      <w:r w:rsidR="00DD411A" w:rsidRPr="006E649E">
        <w:rPr>
          <w:rFonts w:ascii="Cambria" w:hAnsi="Cambria" w:cs="Arial"/>
          <w:color w:val="000000" w:themeColor="text1"/>
          <w:sz w:val="28"/>
          <w:szCs w:val="28"/>
        </w:rPr>
        <w:t>.</w:t>
      </w:r>
      <w:r w:rsidRPr="006E649E">
        <w:rPr>
          <w:rFonts w:ascii="Cambria" w:hAnsi="Cambria" w:cs="Arial"/>
          <w:color w:val="000000" w:themeColor="text1"/>
          <w:sz w:val="28"/>
          <w:szCs w:val="28"/>
        </w:rPr>
        <w:t>e</w:t>
      </w:r>
      <w:r w:rsidR="00DD411A" w:rsidRPr="006E649E">
        <w:rPr>
          <w:rFonts w:ascii="Cambria" w:hAnsi="Cambria" w:cs="Arial"/>
          <w:color w:val="000000" w:themeColor="text1"/>
          <w:sz w:val="28"/>
          <w:szCs w:val="28"/>
        </w:rPr>
        <w:t>.</w:t>
      </w:r>
      <w:r w:rsidRPr="006E649E">
        <w:rPr>
          <w:rFonts w:ascii="Cambria" w:hAnsi="Cambria" w:cs="Arial"/>
          <w:color w:val="000000" w:themeColor="text1"/>
          <w:sz w:val="28"/>
          <w:szCs w:val="28"/>
        </w:rPr>
        <w:t>, anything that offends or defies God or falls short of his standard), believers become increasingly tolerant of sin in their own lives (</w:t>
      </w:r>
      <w:r w:rsidRPr="006E649E">
        <w:rPr>
          <w:rFonts w:ascii="Cambria" w:hAnsi="Cambria" w:cs="Arial"/>
          <w:b/>
          <w:color w:val="000000" w:themeColor="text1"/>
          <w:sz w:val="28"/>
          <w:szCs w:val="28"/>
        </w:rPr>
        <w:t>1Co 6:9-10; Eph 5.5</w:t>
      </w:r>
      <w:r w:rsidR="00DD411A" w:rsidRPr="006E649E">
        <w:rPr>
          <w:rFonts w:ascii="Cambria" w:hAnsi="Cambria" w:cs="Arial"/>
          <w:b/>
          <w:color w:val="000000" w:themeColor="text1"/>
          <w:sz w:val="28"/>
          <w:szCs w:val="28"/>
        </w:rPr>
        <w:t>)</w:t>
      </w:r>
    </w:p>
    <w:p w:rsidR="00DD411A" w:rsidRPr="006E649E" w:rsidRDefault="00DD411A" w:rsidP="008428D1">
      <w:pPr>
        <w:pStyle w:val="NormalWeb"/>
        <w:spacing w:before="0" w:beforeAutospacing="0" w:afterAutospacing="0" w:line="360" w:lineRule="auto"/>
        <w:jc w:val="both"/>
        <w:rPr>
          <w:rFonts w:ascii="Cambria" w:hAnsi="Cambria"/>
          <w:color w:val="000000" w:themeColor="text1"/>
          <w:sz w:val="28"/>
          <w:szCs w:val="28"/>
        </w:rPr>
      </w:pPr>
      <w:r w:rsidRPr="006E649E">
        <w:rPr>
          <w:rFonts w:ascii="Cambria" w:hAnsi="Cambria" w:cs="Arial"/>
          <w:color w:val="000000" w:themeColor="text1"/>
          <w:sz w:val="28"/>
          <w:szCs w:val="28"/>
        </w:rPr>
        <w:t xml:space="preserve"> </w:t>
      </w:r>
      <w:r w:rsidRPr="006E649E">
        <w:rPr>
          <w:rFonts w:ascii="Cambria" w:hAnsi="Cambria" w:cs="Arial"/>
          <w:b/>
          <w:color w:val="000000" w:themeColor="text1"/>
          <w:sz w:val="28"/>
          <w:szCs w:val="28"/>
        </w:rPr>
        <w:t>d.</w:t>
      </w:r>
      <w:r w:rsidRPr="006E649E">
        <w:rPr>
          <w:rFonts w:ascii="Cambria" w:hAnsi="Cambria" w:cs="Arial"/>
          <w:b/>
          <w:color w:val="000000" w:themeColor="text1"/>
          <w:sz w:val="28"/>
          <w:szCs w:val="28"/>
        </w:rPr>
        <w:tab/>
      </w:r>
      <w:r w:rsidRPr="006E649E">
        <w:rPr>
          <w:rFonts w:ascii="Cambria" w:hAnsi="Cambria" w:cs="Arial"/>
          <w:color w:val="000000" w:themeColor="text1"/>
          <w:sz w:val="28"/>
          <w:szCs w:val="28"/>
        </w:rPr>
        <w:t>Their hearts become spiritually hardened (</w:t>
      </w:r>
      <w:r w:rsidRPr="006E649E">
        <w:rPr>
          <w:rFonts w:ascii="Cambria" w:hAnsi="Cambria" w:cs="Arial"/>
          <w:b/>
          <w:color w:val="000000" w:themeColor="text1"/>
          <w:sz w:val="28"/>
          <w:szCs w:val="28"/>
        </w:rPr>
        <w:t>Heb 3:8,</w:t>
      </w:r>
      <w:r w:rsidRPr="006E649E">
        <w:rPr>
          <w:rFonts w:ascii="Cambria" w:hAnsi="Cambria" w:cs="Arial"/>
          <w:color w:val="000000" w:themeColor="text1"/>
          <w:sz w:val="28"/>
          <w:szCs w:val="28"/>
        </w:rPr>
        <w:t>), resistant and unresponsive to God Eventually, they openly reject his way, ignoring the repeated inner voice and rebuke of the Holy Spirit (</w:t>
      </w:r>
      <w:r w:rsidRPr="006E649E">
        <w:rPr>
          <w:rFonts w:ascii="Cambria" w:hAnsi="Cambria" w:cs="Arial"/>
          <w:b/>
          <w:color w:val="000000" w:themeColor="text1"/>
          <w:sz w:val="28"/>
          <w:szCs w:val="28"/>
        </w:rPr>
        <w:t>Eph 4:30; 1Th 5:19-22</w:t>
      </w:r>
      <w:r w:rsidRPr="006E649E">
        <w:rPr>
          <w:rFonts w:ascii="Cambria" w:hAnsi="Cambria" w:cs="Arial"/>
          <w:color w:val="000000" w:themeColor="text1"/>
          <w:sz w:val="28"/>
          <w:szCs w:val="28"/>
        </w:rPr>
        <w:t>).</w:t>
      </w:r>
    </w:p>
    <w:p w:rsidR="00DD411A" w:rsidRPr="006E649E" w:rsidRDefault="00DD411A" w:rsidP="008428D1">
      <w:pPr>
        <w:pStyle w:val="NormalWeb"/>
        <w:spacing w:before="0" w:beforeAutospacing="0" w:afterAutospacing="0" w:line="360" w:lineRule="auto"/>
        <w:jc w:val="both"/>
        <w:rPr>
          <w:rFonts w:ascii="Cambria" w:hAnsi="Cambria"/>
          <w:color w:val="000000" w:themeColor="text1"/>
          <w:sz w:val="28"/>
          <w:szCs w:val="28"/>
        </w:rPr>
      </w:pPr>
      <w:r w:rsidRPr="006E649E">
        <w:rPr>
          <w:rFonts w:ascii="Cambria" w:hAnsi="Cambria" w:cs="Arial"/>
          <w:b/>
          <w:color w:val="000000" w:themeColor="text1"/>
          <w:sz w:val="28"/>
          <w:szCs w:val="28"/>
        </w:rPr>
        <w:t>e.</w:t>
      </w:r>
      <w:r w:rsidRPr="006E649E">
        <w:rPr>
          <w:rFonts w:ascii="Cambria" w:hAnsi="Cambria" w:cs="Arial"/>
          <w:b/>
          <w:color w:val="000000" w:themeColor="text1"/>
          <w:sz w:val="28"/>
          <w:szCs w:val="28"/>
        </w:rPr>
        <w:tab/>
      </w:r>
      <w:r w:rsidRPr="006E649E">
        <w:rPr>
          <w:rFonts w:ascii="Cambria" w:hAnsi="Cambria" w:cs="Arial"/>
          <w:color w:val="000000" w:themeColor="text1"/>
          <w:sz w:val="28"/>
          <w:szCs w:val="28"/>
        </w:rPr>
        <w:t>The Holy Spirit becomes grieved (</w:t>
      </w:r>
      <w:r w:rsidRPr="006E649E">
        <w:rPr>
          <w:rFonts w:ascii="Cambria" w:hAnsi="Cambria" w:cs="Arial"/>
          <w:b/>
          <w:color w:val="000000" w:themeColor="text1"/>
          <w:sz w:val="28"/>
          <w:szCs w:val="28"/>
        </w:rPr>
        <w:t>Eph 4:30; Heb 3:7-8</w:t>
      </w:r>
      <w:r w:rsidRPr="006E649E">
        <w:rPr>
          <w:rFonts w:ascii="Cambria" w:hAnsi="Cambria" w:cs="Arial"/>
          <w:color w:val="000000" w:themeColor="text1"/>
          <w:sz w:val="28"/>
          <w:szCs w:val="28"/>
        </w:rPr>
        <w:t>), his fire is put out (</w:t>
      </w:r>
      <w:r w:rsidRPr="006E649E">
        <w:rPr>
          <w:rFonts w:ascii="Cambria" w:hAnsi="Cambria" w:cs="Arial"/>
          <w:b/>
          <w:color w:val="000000" w:themeColor="text1"/>
          <w:sz w:val="28"/>
          <w:szCs w:val="28"/>
        </w:rPr>
        <w:t>1 Th 5:19</w:t>
      </w:r>
      <w:r w:rsidRPr="006E649E">
        <w:rPr>
          <w:rFonts w:ascii="Cambria" w:hAnsi="Cambria" w:cs="Arial"/>
          <w:color w:val="000000" w:themeColor="text1"/>
          <w:sz w:val="28"/>
          <w:szCs w:val="28"/>
        </w:rPr>
        <w:t>) and his temple (i.e., the person's body and life) is violated (</w:t>
      </w:r>
      <w:r w:rsidRPr="006E649E">
        <w:rPr>
          <w:rFonts w:ascii="Cambria" w:hAnsi="Cambria" w:cs="Arial"/>
          <w:b/>
          <w:color w:val="000000" w:themeColor="text1"/>
          <w:sz w:val="28"/>
          <w:szCs w:val="28"/>
        </w:rPr>
        <w:t>1Co 3:16</w:t>
      </w:r>
      <w:r w:rsidRPr="006E649E">
        <w:rPr>
          <w:rFonts w:ascii="Cambria" w:hAnsi="Cambria" w:cs="Arial"/>
          <w:color w:val="000000" w:themeColor="text1"/>
          <w:sz w:val="28"/>
          <w:szCs w:val="28"/>
        </w:rPr>
        <w:t>). As a result, the Holy Spirit event departs from the believer's life (</w:t>
      </w:r>
      <w:r w:rsidRPr="006E649E">
        <w:rPr>
          <w:rFonts w:ascii="Cambria" w:hAnsi="Cambria" w:cs="Arial"/>
          <w:b/>
          <w:color w:val="000000" w:themeColor="text1"/>
          <w:sz w:val="28"/>
          <w:szCs w:val="28"/>
        </w:rPr>
        <w:t>Jdg 16:20; Ps 51:11; Ro 8:13</w:t>
      </w:r>
      <w:r w:rsidRPr="006E649E">
        <w:rPr>
          <w:rFonts w:ascii="Cambria" w:hAnsi="Cambria" w:cs="Arial"/>
          <w:color w:val="000000" w:themeColor="text1"/>
          <w:sz w:val="28"/>
          <w:szCs w:val="28"/>
        </w:rPr>
        <w:t>;).</w:t>
      </w:r>
    </w:p>
    <w:p w:rsidR="00DD411A" w:rsidRPr="006E649E" w:rsidRDefault="00DD411A" w:rsidP="008428D1">
      <w:pPr>
        <w:pStyle w:val="NormalWeb"/>
        <w:numPr>
          <w:ilvl w:val="0"/>
          <w:numId w:val="10"/>
        </w:numPr>
        <w:spacing w:before="0" w:beforeAutospacing="0" w:afterAutospacing="0" w:line="360" w:lineRule="auto"/>
        <w:jc w:val="both"/>
        <w:rPr>
          <w:rFonts w:ascii="Cambria" w:hAnsi="Cambria" w:cs="Arial"/>
          <w:color w:val="000000" w:themeColor="text1"/>
          <w:sz w:val="28"/>
          <w:szCs w:val="28"/>
        </w:rPr>
      </w:pPr>
      <w:r w:rsidRPr="006E649E">
        <w:rPr>
          <w:rFonts w:ascii="Cambria" w:hAnsi="Cambria" w:cs="Arial"/>
          <w:b/>
          <w:color w:val="000000" w:themeColor="text1"/>
          <w:sz w:val="28"/>
          <w:szCs w:val="28"/>
        </w:rPr>
        <w:t>If spiritual "backsliding" (i.e., neglecting or abandoning one's faith and personal relationship with Christ) continues on its course without change, individuals may eventually reach the point where no new beginning is possible.</w:t>
      </w:r>
      <w:r w:rsidRPr="006E649E">
        <w:rPr>
          <w:rFonts w:ascii="Cambria" w:hAnsi="Cambria" w:cs="Arial"/>
          <w:color w:val="000000" w:themeColor="text1"/>
          <w:sz w:val="28"/>
          <w:szCs w:val="28"/>
        </w:rPr>
        <w:t xml:space="preserve"> That is to say, they will not be able to start over and renew their faith in God because no one is able to do this on their own apart from God's grace and the power of Holy Spirit. </w:t>
      </w:r>
    </w:p>
    <w:p w:rsidR="00DD411A" w:rsidRPr="006E649E" w:rsidRDefault="00DD411A" w:rsidP="008428D1">
      <w:pPr>
        <w:pStyle w:val="NormalWeb"/>
        <w:spacing w:before="0" w:beforeAutospacing="0" w:afterAutospacing="0" w:line="360" w:lineRule="auto"/>
        <w:ind w:left="720"/>
        <w:jc w:val="both"/>
        <w:rPr>
          <w:rFonts w:ascii="Cambria" w:hAnsi="Cambria" w:cs="Arial"/>
          <w:color w:val="000000" w:themeColor="text1"/>
          <w:sz w:val="28"/>
          <w:szCs w:val="28"/>
        </w:rPr>
      </w:pPr>
      <w:r w:rsidRPr="006E649E">
        <w:rPr>
          <w:rFonts w:ascii="Cambria" w:hAnsi="Cambria" w:cs="Arial"/>
          <w:b/>
          <w:color w:val="000000" w:themeColor="text1"/>
          <w:sz w:val="28"/>
          <w:szCs w:val="28"/>
        </w:rPr>
        <w:t xml:space="preserve">a. </w:t>
      </w:r>
      <w:r w:rsidRPr="006E649E">
        <w:rPr>
          <w:rFonts w:ascii="Cambria" w:hAnsi="Cambria" w:cs="Arial"/>
          <w:color w:val="000000" w:themeColor="text1"/>
          <w:sz w:val="28"/>
          <w:szCs w:val="28"/>
        </w:rPr>
        <w:t>Those who once had a saving experience with Christ but deliberately and continua harden their hearts to the Spirit's voice (</w:t>
      </w:r>
      <w:r w:rsidRPr="006E649E">
        <w:rPr>
          <w:rFonts w:ascii="Cambria" w:hAnsi="Cambria" w:cs="Arial"/>
          <w:b/>
          <w:color w:val="000000" w:themeColor="text1"/>
          <w:sz w:val="28"/>
          <w:szCs w:val="28"/>
        </w:rPr>
        <w:t>Heb 3:7-19</w:t>
      </w:r>
      <w:r w:rsidRPr="006E649E">
        <w:rPr>
          <w:rFonts w:ascii="Cambria" w:hAnsi="Cambria" w:cs="Arial"/>
          <w:color w:val="000000" w:themeColor="text1"/>
          <w:sz w:val="28"/>
          <w:szCs w:val="28"/>
        </w:rPr>
        <w:t>), continue to sin willfully (</w:t>
      </w:r>
      <w:r w:rsidRPr="006E649E">
        <w:rPr>
          <w:rFonts w:ascii="Cambria" w:hAnsi="Cambria" w:cs="Arial"/>
          <w:b/>
          <w:color w:val="000000" w:themeColor="text1"/>
          <w:sz w:val="28"/>
          <w:szCs w:val="28"/>
        </w:rPr>
        <w:t>Heb 10:26</w:t>
      </w:r>
      <w:r w:rsidRPr="006E649E">
        <w:rPr>
          <w:rFonts w:ascii="Cambria" w:hAnsi="Cambria" w:cs="Arial"/>
          <w:color w:val="000000" w:themeColor="text1"/>
          <w:sz w:val="28"/>
          <w:szCs w:val="28"/>
        </w:rPr>
        <w:t>) and refuse to turn from their own way back to God may reach a point of no return where repentance and salvation are no longer possible (</w:t>
      </w:r>
      <w:r w:rsidRPr="006E649E">
        <w:rPr>
          <w:rFonts w:ascii="Cambria" w:hAnsi="Cambria" w:cs="Arial"/>
          <w:b/>
          <w:color w:val="000000" w:themeColor="text1"/>
          <w:sz w:val="28"/>
          <w:szCs w:val="28"/>
        </w:rPr>
        <w:t>Heb 6:4-6;).</w:t>
      </w:r>
      <w:r w:rsidRPr="006E649E">
        <w:rPr>
          <w:rFonts w:ascii="Cambria" w:hAnsi="Cambria" w:cs="Arial"/>
          <w:color w:val="000000" w:themeColor="text1"/>
          <w:sz w:val="28"/>
          <w:szCs w:val="28"/>
        </w:rPr>
        <w:t xml:space="preserve"> There is a limit to God's patience (</w:t>
      </w:r>
      <w:r w:rsidRPr="006E649E">
        <w:rPr>
          <w:rFonts w:ascii="Cambria" w:hAnsi="Cambria" w:cs="Arial"/>
          <w:b/>
          <w:color w:val="000000" w:themeColor="text1"/>
          <w:sz w:val="28"/>
          <w:szCs w:val="28"/>
        </w:rPr>
        <w:t>2Th 2:9-11; Heb 10:26-29, 31; 1Jn 5:16</w:t>
      </w:r>
      <w:r w:rsidRPr="006E649E">
        <w:rPr>
          <w:rFonts w:ascii="Cambria" w:hAnsi="Cambria" w:cs="Arial"/>
          <w:color w:val="000000" w:themeColor="text1"/>
          <w:sz w:val="28"/>
          <w:szCs w:val="28"/>
        </w:rPr>
        <w:t xml:space="preserve">). </w:t>
      </w:r>
    </w:p>
    <w:p w:rsidR="00DD411A" w:rsidRPr="006E649E" w:rsidRDefault="00DD411A" w:rsidP="008428D1">
      <w:pPr>
        <w:pStyle w:val="NormalWeb"/>
        <w:spacing w:before="0" w:beforeAutospacing="0" w:afterAutospacing="0" w:line="360" w:lineRule="auto"/>
        <w:ind w:left="720"/>
        <w:jc w:val="both"/>
        <w:rPr>
          <w:rFonts w:ascii="Cambria" w:hAnsi="Cambria"/>
          <w:color w:val="000000" w:themeColor="text1"/>
          <w:sz w:val="28"/>
          <w:szCs w:val="28"/>
        </w:rPr>
      </w:pPr>
      <w:r w:rsidRPr="006E649E">
        <w:rPr>
          <w:rFonts w:ascii="Cambria" w:hAnsi="Cambria" w:cs="Arial"/>
          <w:b/>
          <w:color w:val="000000" w:themeColor="text1"/>
          <w:sz w:val="28"/>
          <w:szCs w:val="28"/>
        </w:rPr>
        <w:t>b.</w:t>
      </w:r>
      <w:r w:rsidRPr="006E649E">
        <w:rPr>
          <w:rFonts w:ascii="Cambria" w:hAnsi="Cambria" w:cs="Arial"/>
          <w:b/>
          <w:color w:val="000000" w:themeColor="text1"/>
          <w:sz w:val="28"/>
          <w:szCs w:val="28"/>
        </w:rPr>
        <w:tab/>
      </w:r>
      <w:r w:rsidRPr="006E649E">
        <w:rPr>
          <w:rFonts w:ascii="Cambria" w:hAnsi="Cambria" w:cs="Arial"/>
          <w:color w:val="000000" w:themeColor="text1"/>
          <w:sz w:val="28"/>
          <w:szCs w:val="28"/>
        </w:rPr>
        <w:t>This point of return cannot be defined in advance. The only safeguard against the danger of ultimate (i.e., full and final) apostasy is to take this warning seriously: "Today, if ye will hear his voice, harden not your hearts (</w:t>
      </w:r>
      <w:r w:rsidRPr="006E649E">
        <w:rPr>
          <w:rFonts w:ascii="Cambria" w:hAnsi="Cambria" w:cs="Arial"/>
          <w:b/>
          <w:color w:val="000000" w:themeColor="text1"/>
          <w:sz w:val="28"/>
          <w:szCs w:val="28"/>
        </w:rPr>
        <w:t>Heb 3:7-8, 15; 4:7</w:t>
      </w:r>
      <w:r w:rsidRPr="006E649E">
        <w:rPr>
          <w:rFonts w:ascii="Cambria" w:hAnsi="Cambria" w:cs="Arial"/>
          <w:color w:val="000000" w:themeColor="text1"/>
          <w:sz w:val="28"/>
          <w:szCs w:val="28"/>
        </w:rPr>
        <w:t>).</w:t>
      </w:r>
    </w:p>
    <w:p w:rsidR="00DD411A" w:rsidRPr="006E649E" w:rsidRDefault="00DD411A" w:rsidP="008428D1">
      <w:pPr>
        <w:pStyle w:val="NormalWeb"/>
        <w:numPr>
          <w:ilvl w:val="0"/>
          <w:numId w:val="10"/>
        </w:numPr>
        <w:spacing w:before="0" w:beforeAutospacing="0" w:afterAutospacing="0" w:line="360" w:lineRule="auto"/>
        <w:jc w:val="both"/>
        <w:rPr>
          <w:rFonts w:ascii="Cambria" w:hAnsi="Cambria"/>
          <w:color w:val="000000" w:themeColor="text1"/>
          <w:sz w:val="28"/>
          <w:szCs w:val="28"/>
        </w:rPr>
      </w:pPr>
      <w:r w:rsidRPr="006E649E">
        <w:rPr>
          <w:rFonts w:ascii="Cambria" w:hAnsi="Cambria" w:cs="Arial"/>
          <w:b/>
          <w:color w:val="000000" w:themeColor="text1"/>
          <w:sz w:val="28"/>
          <w:szCs w:val="28"/>
        </w:rPr>
        <w:t>It must be emphasized that while spiritual backsliding is a danger for all who drift from faith in Christ (Heb 2:1-3) and turn away from God</w:t>
      </w:r>
      <w:r w:rsidRPr="006E649E">
        <w:rPr>
          <w:rFonts w:ascii="Cambria" w:hAnsi="Cambria" w:cs="Arial"/>
          <w:color w:val="000000" w:themeColor="text1"/>
          <w:sz w:val="28"/>
          <w:szCs w:val="28"/>
        </w:rPr>
        <w:t xml:space="preserve">, ultimate apostasy resulting in the hopeless condition described in the previous point does not occur without constant and deliberate resistance against the Holy Spirit. Just as we are not saved by our own works and efforts, but by God's grace ( </w:t>
      </w:r>
      <w:r w:rsidRPr="006E649E">
        <w:rPr>
          <w:rFonts w:ascii="Cambria" w:hAnsi="Cambria" w:cs="Arial"/>
          <w:b/>
          <w:color w:val="000000" w:themeColor="text1"/>
          <w:sz w:val="28"/>
          <w:szCs w:val="28"/>
        </w:rPr>
        <w:t>Eph 2:8-9; Tit 3:5</w:t>
      </w:r>
      <w:r w:rsidRPr="006E649E">
        <w:rPr>
          <w:rFonts w:ascii="Cambria" w:hAnsi="Cambria" w:cs="Arial"/>
          <w:color w:val="000000" w:themeColor="text1"/>
          <w:sz w:val="28"/>
          <w:szCs w:val="28"/>
        </w:rPr>
        <w:t xml:space="preserve">), neither are we fully condemned to separation from God by our actions alone. People are saved spiritually by accepting God's grace and putting their faith in Christ; and people are condemned spiritually by rejecting (or simply not accepting) God's grace and refusing to put their faith in Christ. Refusing to have faith in God can be expressed in several ways, including refusing to believe in God, refusing to rely on God, refusing to take God at his Word, refusing to admit the wrongness of our own way, refusing to accept God's way of spiritual salvation through Christ alone and refusing to accept God's help and involvement in our lives. A person who allows his or her heart to become hardened or rebellious toward God by refusing him in any of these ways is in serious danger of rejecting God permanently </w:t>
      </w:r>
    </w:p>
    <w:p w:rsidR="00DD411A" w:rsidRPr="006E649E" w:rsidRDefault="00DD411A" w:rsidP="008428D1">
      <w:pPr>
        <w:pStyle w:val="NormalWeb"/>
        <w:numPr>
          <w:ilvl w:val="0"/>
          <w:numId w:val="10"/>
        </w:numPr>
        <w:spacing w:before="0" w:beforeAutospacing="0" w:afterAutospacing="0" w:line="360" w:lineRule="auto"/>
        <w:jc w:val="both"/>
        <w:rPr>
          <w:rFonts w:ascii="Cambria" w:hAnsi="Cambria"/>
          <w:color w:val="000000" w:themeColor="text1"/>
          <w:sz w:val="28"/>
          <w:szCs w:val="28"/>
        </w:rPr>
      </w:pPr>
      <w:r w:rsidRPr="006E649E">
        <w:rPr>
          <w:rFonts w:ascii="Cambria" w:hAnsi="Cambria" w:cs="Arial"/>
          <w:color w:val="000000" w:themeColor="text1"/>
          <w:sz w:val="28"/>
          <w:szCs w:val="28"/>
        </w:rPr>
        <w:t>Some who reject their faith and abandon a true relationship with God (</w:t>
      </w:r>
      <w:r w:rsidRPr="006E649E">
        <w:rPr>
          <w:rFonts w:ascii="Cambria" w:hAnsi="Cambria" w:cs="Arial"/>
          <w:b/>
          <w:color w:val="000000" w:themeColor="text1"/>
          <w:sz w:val="28"/>
          <w:szCs w:val="28"/>
        </w:rPr>
        <w:t>Heb 3:12</w:t>
      </w:r>
      <w:r w:rsidRPr="006E649E">
        <w:rPr>
          <w:rFonts w:ascii="Cambria" w:hAnsi="Cambria" w:cs="Arial"/>
          <w:color w:val="000000" w:themeColor="text1"/>
          <w:sz w:val="28"/>
          <w:szCs w:val="28"/>
        </w:rPr>
        <w:t xml:space="preserve">) may still think they are Christians. However, their spiritual neglect and unconcern toward the demands of Christ, the inner voice of the Holy Spirit and the warnings of Scripture prove that they are in rebellion against God. Because of this possibility of self-deception, Paul urges all those claiming to be spiritually saved to "examine yourselves, whether ye be in the faith; prove your own selves". </w:t>
      </w:r>
    </w:p>
    <w:p w:rsidR="00DD411A" w:rsidRPr="006E649E" w:rsidRDefault="00DD411A" w:rsidP="008428D1">
      <w:pPr>
        <w:pStyle w:val="NormalWeb"/>
        <w:numPr>
          <w:ilvl w:val="0"/>
          <w:numId w:val="10"/>
        </w:numPr>
        <w:spacing w:before="0" w:beforeAutospacing="0" w:afterAutospacing="0" w:line="360" w:lineRule="auto"/>
        <w:jc w:val="both"/>
        <w:rPr>
          <w:rFonts w:ascii="Cambria" w:hAnsi="Cambria"/>
          <w:color w:val="000000" w:themeColor="text1"/>
          <w:sz w:val="28"/>
          <w:szCs w:val="28"/>
        </w:rPr>
      </w:pPr>
      <w:r w:rsidRPr="006E649E">
        <w:rPr>
          <w:rFonts w:ascii="Cambria" w:hAnsi="Cambria" w:cs="Arial"/>
          <w:color w:val="000000" w:themeColor="text1"/>
          <w:sz w:val="28"/>
          <w:szCs w:val="28"/>
        </w:rPr>
        <w:t>Those who genuinely become concerned about their spiritual condition and have a desire to return to God in true repentance (i.e., changing one's attitude toward God, admitting sin, turning from one's own way and submitting to God) can be sure that they have not committed the unforgivable sin, or ultimate apostasy. God's Word clearly affirms that he does not want anyone o perish or be spiritually lost and separated from him for eternity (</w:t>
      </w:r>
      <w:r w:rsidRPr="006E649E">
        <w:rPr>
          <w:rFonts w:ascii="Cambria" w:hAnsi="Cambria" w:cs="Arial"/>
          <w:b/>
          <w:color w:val="000000" w:themeColor="text1"/>
          <w:sz w:val="28"/>
          <w:szCs w:val="28"/>
        </w:rPr>
        <w:t>2Pe 3:9;).</w:t>
      </w:r>
      <w:r w:rsidRPr="006E649E">
        <w:rPr>
          <w:rFonts w:ascii="Cambria" w:hAnsi="Cambria" w:cs="Arial"/>
          <w:color w:val="000000" w:themeColor="text1"/>
          <w:sz w:val="28"/>
          <w:szCs w:val="28"/>
        </w:rPr>
        <w:t xml:space="preserve"> In la the heavenly Father will joyfully receive any wayward, rebellious or lost child who truly repent and returns to him. </w:t>
      </w:r>
    </w:p>
    <w:p w:rsidR="00604FDD" w:rsidRPr="006E649E" w:rsidRDefault="00DD411A" w:rsidP="008428D1">
      <w:pPr>
        <w:spacing w:line="360" w:lineRule="auto"/>
        <w:jc w:val="both"/>
        <w:rPr>
          <w:rFonts w:ascii="Cambria" w:hAnsi="Cambria"/>
          <w:b/>
          <w:sz w:val="28"/>
          <w:szCs w:val="28"/>
          <w:lang w:val="en-US"/>
        </w:rPr>
      </w:pPr>
      <w:r w:rsidRPr="006E649E">
        <w:rPr>
          <w:rFonts w:ascii="Cambria" w:hAnsi="Cambria"/>
          <w:b/>
          <w:sz w:val="28"/>
          <w:szCs w:val="28"/>
          <w:lang w:val="en-US"/>
        </w:rPr>
        <w:t xml:space="preserve">5. </w:t>
      </w:r>
      <w:r w:rsidRPr="006E649E">
        <w:rPr>
          <w:rFonts w:ascii="Cambria" w:hAnsi="Cambria"/>
          <w:b/>
          <w:sz w:val="28"/>
          <w:szCs w:val="28"/>
          <w:lang w:val="en-US"/>
        </w:rPr>
        <w:tab/>
        <w:t>Beware of Hypocrisy Lk. 12</w:t>
      </w:r>
      <w:r w:rsidRPr="006E649E">
        <w:rPr>
          <w:rFonts w:ascii="Cambria" w:hAnsi="Cambria"/>
          <w:b/>
          <w:sz w:val="28"/>
          <w:szCs w:val="28"/>
          <w:vertAlign w:val="superscript"/>
          <w:lang w:val="en-US"/>
        </w:rPr>
        <w:t>1</w:t>
      </w:r>
      <w:r w:rsidRPr="006E649E">
        <w:rPr>
          <w:rFonts w:ascii="Cambria" w:hAnsi="Cambria"/>
          <w:b/>
          <w:sz w:val="28"/>
          <w:szCs w:val="28"/>
          <w:lang w:val="en-US"/>
        </w:rPr>
        <w:t xml:space="preserve"> “</w:t>
      </w:r>
      <w:r w:rsidRPr="006E649E">
        <w:rPr>
          <w:rFonts w:ascii="Cambria" w:hAnsi="Cambria"/>
          <w:i/>
          <w:sz w:val="28"/>
          <w:szCs w:val="28"/>
        </w:rPr>
        <w:t xml:space="preserve">In the mean time, when there were gathered together an innumerable multitude of people, insomuch that they trode one upon another, he began to say unto his disciples first of all, Beware ye of the leaven of the Pharisees, which is hypocrisy. </w:t>
      </w:r>
      <w:r w:rsidRPr="006E649E">
        <w:rPr>
          <w:rFonts w:ascii="Cambria" w:hAnsi="Cambria"/>
          <w:b/>
          <w:sz w:val="28"/>
          <w:szCs w:val="28"/>
          <w:lang w:val="en-US"/>
        </w:rPr>
        <w:t xml:space="preserve">” </w:t>
      </w:r>
    </w:p>
    <w:p w:rsidR="002D13FC" w:rsidRPr="006E649E" w:rsidRDefault="00DD411A" w:rsidP="008428D1">
      <w:pPr>
        <w:pStyle w:val="NormalWeb"/>
        <w:spacing w:before="0" w:beforeAutospacing="0" w:afterAutospacing="0" w:line="360" w:lineRule="auto"/>
        <w:jc w:val="both"/>
        <w:rPr>
          <w:rFonts w:ascii="Cambria" w:hAnsi="Cambria" w:cs="Arial"/>
          <w:color w:val="000000" w:themeColor="text1"/>
          <w:sz w:val="28"/>
          <w:szCs w:val="28"/>
        </w:rPr>
      </w:pPr>
      <w:r w:rsidRPr="006E649E">
        <w:rPr>
          <w:rFonts w:ascii="Cambria" w:hAnsi="Cambria" w:cs="Arial"/>
          <w:color w:val="000000" w:themeColor="text1"/>
          <w:sz w:val="28"/>
          <w:szCs w:val="28"/>
        </w:rPr>
        <w:t xml:space="preserve">Jesus condemns the hypocrisy (i.e., false-heartedness, pretense, </w:t>
      </w:r>
    </w:p>
    <w:p w:rsidR="00DD411A" w:rsidRPr="006E649E" w:rsidRDefault="002D13FC" w:rsidP="008428D1">
      <w:pPr>
        <w:pStyle w:val="NormalWeb"/>
        <w:spacing w:before="0" w:beforeAutospacing="0" w:afterAutospacing="0" w:line="360" w:lineRule="auto"/>
        <w:ind w:left="720"/>
        <w:jc w:val="both"/>
        <w:rPr>
          <w:rFonts w:ascii="Cambria" w:hAnsi="Cambria"/>
          <w:color w:val="000000" w:themeColor="text1"/>
          <w:sz w:val="28"/>
          <w:szCs w:val="28"/>
        </w:rPr>
      </w:pPr>
      <w:r w:rsidRPr="006E649E">
        <w:rPr>
          <w:rFonts w:ascii="Cambria" w:hAnsi="Cambria" w:cs="Arial"/>
          <w:b/>
          <w:color w:val="000000" w:themeColor="text1"/>
          <w:sz w:val="28"/>
          <w:szCs w:val="28"/>
        </w:rPr>
        <w:t>a.</w:t>
      </w:r>
      <w:r w:rsidRPr="006E649E">
        <w:rPr>
          <w:rFonts w:ascii="Cambria" w:hAnsi="Cambria" w:cs="Arial"/>
          <w:b/>
          <w:color w:val="000000" w:themeColor="text1"/>
          <w:sz w:val="28"/>
          <w:szCs w:val="28"/>
        </w:rPr>
        <w:tab/>
      </w:r>
      <w:r w:rsidR="00DD411A" w:rsidRPr="006E649E">
        <w:rPr>
          <w:rFonts w:ascii="Cambria" w:hAnsi="Cambria" w:cs="Arial"/>
          <w:color w:val="000000" w:themeColor="text1"/>
          <w:sz w:val="28"/>
          <w:szCs w:val="28"/>
        </w:rPr>
        <w:t>double standards) of the Pharisees, warning his disciples to be careful that this sinful trait does not enter t</w:t>
      </w:r>
      <w:r w:rsidRPr="006E649E">
        <w:rPr>
          <w:rFonts w:ascii="Cambria" w:hAnsi="Cambria" w:cs="Arial"/>
          <w:color w:val="000000" w:themeColor="text1"/>
          <w:sz w:val="28"/>
          <w:szCs w:val="28"/>
        </w:rPr>
        <w:t xml:space="preserve">heir own lives and ministry. </w:t>
      </w:r>
      <w:r w:rsidR="00DD411A" w:rsidRPr="006E649E">
        <w:rPr>
          <w:rFonts w:ascii="Cambria" w:hAnsi="Cambria" w:cs="Arial"/>
          <w:color w:val="000000" w:themeColor="text1"/>
          <w:sz w:val="28"/>
          <w:szCs w:val="28"/>
        </w:rPr>
        <w:t xml:space="preserve"> Hypocrisy means acting as if you are what you are not. For example, it could involve acting outwardly as a godly and faithful Christian, when in reality (in your private life or with a different crowd) you are hiding sin, immorality, greed, lust or other ungodly attitudes and behaviors. A hypocrite is a deceiver when it comes to appearing "right" </w:t>
      </w:r>
    </w:p>
    <w:p w:rsidR="00DD411A" w:rsidRPr="006E649E" w:rsidRDefault="002D13FC" w:rsidP="008428D1">
      <w:pPr>
        <w:pStyle w:val="NormalWeb"/>
        <w:spacing w:before="0" w:beforeAutospacing="0" w:afterAutospacing="0" w:line="360" w:lineRule="auto"/>
        <w:ind w:left="720"/>
        <w:jc w:val="both"/>
        <w:rPr>
          <w:rFonts w:ascii="Cambria" w:hAnsi="Cambria"/>
          <w:color w:val="000000" w:themeColor="text1"/>
          <w:sz w:val="28"/>
          <w:szCs w:val="28"/>
        </w:rPr>
      </w:pPr>
      <w:r w:rsidRPr="006E649E">
        <w:rPr>
          <w:rFonts w:ascii="Cambria" w:hAnsi="Cambria" w:cs="Arial"/>
          <w:b/>
          <w:color w:val="000000" w:themeColor="text1"/>
          <w:sz w:val="28"/>
          <w:szCs w:val="28"/>
        </w:rPr>
        <w:t>b.</w:t>
      </w:r>
      <w:r w:rsidRPr="006E649E">
        <w:rPr>
          <w:rFonts w:ascii="Cambria" w:hAnsi="Cambria" w:cs="Arial"/>
          <w:b/>
          <w:color w:val="000000" w:themeColor="text1"/>
          <w:sz w:val="28"/>
          <w:szCs w:val="28"/>
        </w:rPr>
        <w:tab/>
      </w:r>
      <w:r w:rsidR="00DD411A" w:rsidRPr="006E649E">
        <w:rPr>
          <w:rFonts w:ascii="Cambria" w:hAnsi="Cambria" w:cs="Arial"/>
          <w:color w:val="000000" w:themeColor="text1"/>
          <w:sz w:val="28"/>
          <w:szCs w:val="28"/>
        </w:rPr>
        <w:t>Since hypocrisy involves living a lie, it makes a person a partner or co-worker with Satan, the father of lies (In 8:44).</w:t>
      </w:r>
    </w:p>
    <w:p w:rsidR="00DD411A" w:rsidRPr="006E649E" w:rsidRDefault="002D13FC" w:rsidP="008428D1">
      <w:pPr>
        <w:pStyle w:val="NormalWeb"/>
        <w:spacing w:before="0" w:beforeAutospacing="0" w:afterAutospacing="0" w:line="360" w:lineRule="auto"/>
        <w:ind w:left="720"/>
        <w:jc w:val="both"/>
        <w:rPr>
          <w:rFonts w:ascii="Cambria" w:hAnsi="Cambria" w:cs="Arial"/>
          <w:color w:val="000000" w:themeColor="text1"/>
          <w:sz w:val="28"/>
          <w:szCs w:val="28"/>
        </w:rPr>
      </w:pPr>
      <w:r w:rsidRPr="006E649E">
        <w:rPr>
          <w:rFonts w:ascii="Cambria" w:hAnsi="Cambria" w:cs="Arial"/>
          <w:b/>
          <w:color w:val="000000" w:themeColor="text1"/>
          <w:sz w:val="28"/>
          <w:szCs w:val="28"/>
        </w:rPr>
        <w:t>c.</w:t>
      </w:r>
      <w:r w:rsidRPr="006E649E">
        <w:rPr>
          <w:rFonts w:ascii="Cambria" w:hAnsi="Cambria" w:cs="Arial"/>
          <w:b/>
          <w:color w:val="000000" w:themeColor="text1"/>
          <w:sz w:val="28"/>
          <w:szCs w:val="28"/>
        </w:rPr>
        <w:tab/>
      </w:r>
      <w:r w:rsidR="00DD411A" w:rsidRPr="006E649E">
        <w:rPr>
          <w:rFonts w:ascii="Cambria" w:hAnsi="Cambria" w:cs="Arial"/>
          <w:color w:val="000000" w:themeColor="text1"/>
          <w:sz w:val="28"/>
          <w:szCs w:val="28"/>
        </w:rPr>
        <w:t>Jesus warns his disciples that all hypocrisy and hidden sin will be exposed - if not in this life, then c</w:t>
      </w:r>
      <w:r w:rsidRPr="006E649E">
        <w:rPr>
          <w:rFonts w:ascii="Cambria" w:hAnsi="Cambria" w:cs="Arial"/>
          <w:color w:val="000000" w:themeColor="text1"/>
          <w:sz w:val="28"/>
          <w:szCs w:val="28"/>
        </w:rPr>
        <w:t xml:space="preserve">ertainly on the Day of Judgment. </w:t>
      </w:r>
      <w:r w:rsidR="00DD411A" w:rsidRPr="006E649E">
        <w:rPr>
          <w:rFonts w:ascii="Cambria" w:hAnsi="Cambria" w:cs="Arial"/>
          <w:color w:val="000000" w:themeColor="text1"/>
          <w:sz w:val="28"/>
          <w:szCs w:val="28"/>
        </w:rPr>
        <w:t>What is done secretly behind closed doors will b</w:t>
      </w:r>
      <w:r w:rsidRPr="006E649E">
        <w:rPr>
          <w:rFonts w:ascii="Cambria" w:hAnsi="Cambria" w:cs="Arial"/>
          <w:color w:val="000000" w:themeColor="text1"/>
          <w:sz w:val="28"/>
          <w:szCs w:val="28"/>
        </w:rPr>
        <w:t xml:space="preserve">e at some point openly revealed. </w:t>
      </w:r>
      <w:r w:rsidR="00DD411A" w:rsidRPr="006E649E">
        <w:rPr>
          <w:rFonts w:ascii="Cambria" w:hAnsi="Cambria" w:cs="Arial"/>
          <w:color w:val="000000" w:themeColor="text1"/>
          <w:sz w:val="28"/>
          <w:szCs w:val="28"/>
        </w:rPr>
        <w:t>This does not mean that confessed and forgiven sin will be brought against us. Rather, it means that what is hidden through hypocrisy will</w:t>
      </w:r>
      <w:r w:rsidRPr="006E649E">
        <w:rPr>
          <w:rFonts w:ascii="Cambria" w:hAnsi="Cambria" w:cs="Arial"/>
          <w:color w:val="000000" w:themeColor="text1"/>
          <w:sz w:val="28"/>
          <w:szCs w:val="28"/>
        </w:rPr>
        <w:t xml:space="preserve"> certainly be revealed </w:t>
      </w:r>
    </w:p>
    <w:p w:rsidR="002D13FC" w:rsidRPr="006E649E" w:rsidRDefault="002D13FC" w:rsidP="008428D1">
      <w:pPr>
        <w:pStyle w:val="NormalWeb"/>
        <w:spacing w:before="0" w:beforeAutospacing="0" w:afterAutospacing="0" w:line="360" w:lineRule="auto"/>
        <w:ind w:left="720"/>
        <w:jc w:val="both"/>
        <w:rPr>
          <w:rFonts w:ascii="Cambria" w:hAnsi="Cambria" w:cs="Arial"/>
          <w:color w:val="000000" w:themeColor="text1"/>
          <w:sz w:val="28"/>
          <w:szCs w:val="28"/>
        </w:rPr>
      </w:pPr>
      <w:r w:rsidRPr="006E649E">
        <w:rPr>
          <w:rFonts w:ascii="Cambria" w:hAnsi="Cambria" w:cs="Arial"/>
          <w:b/>
          <w:color w:val="000000" w:themeColor="text1"/>
          <w:sz w:val="28"/>
          <w:szCs w:val="28"/>
        </w:rPr>
        <w:t>d.</w:t>
      </w:r>
      <w:r w:rsidRPr="006E649E">
        <w:rPr>
          <w:rFonts w:ascii="Cambria" w:hAnsi="Cambria" w:cs="Arial"/>
          <w:b/>
          <w:color w:val="000000" w:themeColor="text1"/>
          <w:sz w:val="28"/>
          <w:szCs w:val="28"/>
        </w:rPr>
        <w:tab/>
      </w:r>
      <w:r w:rsidRPr="006E649E">
        <w:rPr>
          <w:rFonts w:ascii="Cambria" w:hAnsi="Cambria" w:cs="Arial"/>
          <w:color w:val="000000" w:themeColor="text1"/>
          <w:sz w:val="28"/>
          <w:szCs w:val="28"/>
        </w:rPr>
        <w:t>A lifestyle of hypocrisy is a sign that a person does not fear God with a holy reverence and respect for his character, power and judgment. It also means that a person is resisting or does not have God's Holy Spirit within them, transforming their lives to be like Christ (</w:t>
      </w:r>
      <w:r w:rsidRPr="006E649E">
        <w:rPr>
          <w:rFonts w:ascii="Cambria" w:hAnsi="Cambria" w:cs="Arial"/>
          <w:b/>
          <w:color w:val="000000" w:themeColor="text1"/>
          <w:sz w:val="28"/>
          <w:szCs w:val="28"/>
        </w:rPr>
        <w:t>Rom 8:514; 1Co 6:9-10; Gal 5:19-21; Eph 5:5</w:t>
      </w:r>
      <w:r w:rsidRPr="006E649E">
        <w:rPr>
          <w:rFonts w:ascii="Cambria" w:hAnsi="Cambria" w:cs="Arial"/>
          <w:color w:val="000000" w:themeColor="text1"/>
          <w:sz w:val="28"/>
          <w:szCs w:val="28"/>
        </w:rPr>
        <w:t>). While remaining in this condition, a person cannot "escape the damnation of hell" (</w:t>
      </w:r>
      <w:r w:rsidRPr="006E649E">
        <w:rPr>
          <w:rFonts w:ascii="Cambria" w:hAnsi="Cambria" w:cs="Arial"/>
          <w:b/>
          <w:color w:val="000000" w:themeColor="text1"/>
          <w:sz w:val="28"/>
          <w:szCs w:val="28"/>
        </w:rPr>
        <w:t>Mt 23:33</w:t>
      </w:r>
      <w:r w:rsidRPr="006E649E">
        <w:rPr>
          <w:rFonts w:ascii="Cambria" w:hAnsi="Cambria" w:cs="Arial"/>
          <w:color w:val="000000" w:themeColor="text1"/>
          <w:sz w:val="28"/>
          <w:szCs w:val="28"/>
        </w:rPr>
        <w:t>).</w:t>
      </w:r>
    </w:p>
    <w:p w:rsidR="00274450" w:rsidRPr="006E649E" w:rsidRDefault="00274450" w:rsidP="008428D1">
      <w:pPr>
        <w:pStyle w:val="NormalWeb"/>
        <w:spacing w:before="0" w:beforeAutospacing="0" w:afterAutospacing="0" w:line="360" w:lineRule="auto"/>
        <w:ind w:left="720"/>
        <w:jc w:val="both"/>
        <w:rPr>
          <w:rFonts w:ascii="Cambria" w:hAnsi="Cambria" w:cs="Arial"/>
          <w:color w:val="000000" w:themeColor="text1"/>
          <w:sz w:val="28"/>
          <w:szCs w:val="28"/>
        </w:rPr>
      </w:pPr>
    </w:p>
    <w:p w:rsidR="00274450" w:rsidRPr="006E649E" w:rsidRDefault="00274450" w:rsidP="008428D1">
      <w:pPr>
        <w:pStyle w:val="NormalWeb"/>
        <w:spacing w:before="0" w:beforeAutospacing="0" w:afterAutospacing="0" w:line="360" w:lineRule="auto"/>
        <w:ind w:left="720"/>
        <w:jc w:val="both"/>
        <w:rPr>
          <w:rFonts w:ascii="Cambria" w:hAnsi="Cambria" w:cs="Arial"/>
          <w:color w:val="000000" w:themeColor="text1"/>
          <w:sz w:val="28"/>
          <w:szCs w:val="28"/>
        </w:rPr>
      </w:pPr>
    </w:p>
    <w:p w:rsidR="00DD411A" w:rsidRPr="006E649E" w:rsidRDefault="002D13FC" w:rsidP="008428D1">
      <w:pPr>
        <w:spacing w:line="360" w:lineRule="auto"/>
        <w:jc w:val="both"/>
        <w:rPr>
          <w:rFonts w:ascii="Cambria" w:hAnsi="Cambria"/>
          <w:b/>
          <w:sz w:val="28"/>
          <w:szCs w:val="28"/>
          <w:lang w:val="en-US"/>
        </w:rPr>
      </w:pPr>
      <w:r w:rsidRPr="006E649E">
        <w:rPr>
          <w:rFonts w:ascii="Cambria" w:hAnsi="Cambria"/>
          <w:b/>
          <w:sz w:val="28"/>
          <w:szCs w:val="28"/>
          <w:lang w:val="en-US"/>
        </w:rPr>
        <w:t>6.</w:t>
      </w:r>
      <w:r w:rsidRPr="006E649E">
        <w:rPr>
          <w:rFonts w:ascii="Cambria" w:hAnsi="Cambria"/>
          <w:b/>
          <w:sz w:val="28"/>
          <w:szCs w:val="28"/>
          <w:lang w:val="en-US"/>
        </w:rPr>
        <w:tab/>
        <w:t>Beware lest that come on you Acts 13</w:t>
      </w:r>
      <w:r w:rsidRPr="006E649E">
        <w:rPr>
          <w:rFonts w:ascii="Cambria" w:hAnsi="Cambria"/>
          <w:b/>
          <w:sz w:val="28"/>
          <w:szCs w:val="28"/>
          <w:vertAlign w:val="superscript"/>
          <w:lang w:val="en-US"/>
        </w:rPr>
        <w:t>40</w:t>
      </w:r>
      <w:r w:rsidRPr="006E649E">
        <w:rPr>
          <w:rFonts w:ascii="Cambria" w:hAnsi="Cambria"/>
          <w:b/>
          <w:sz w:val="28"/>
          <w:szCs w:val="28"/>
          <w:lang w:val="en-US"/>
        </w:rPr>
        <w:t xml:space="preserve"> “</w:t>
      </w:r>
      <w:r w:rsidRPr="006E649E">
        <w:rPr>
          <w:rFonts w:ascii="Cambria" w:hAnsi="Cambria"/>
          <w:i/>
          <w:sz w:val="28"/>
          <w:szCs w:val="28"/>
        </w:rPr>
        <w:t>Beware therefore, lest that come upon you, which is spoken of in the prophets</w:t>
      </w:r>
      <w:r w:rsidRPr="006E649E">
        <w:rPr>
          <w:rFonts w:ascii="Cambria" w:hAnsi="Cambria"/>
          <w:b/>
          <w:sz w:val="28"/>
          <w:szCs w:val="28"/>
          <w:lang w:val="en-US"/>
        </w:rPr>
        <w:t>”</w:t>
      </w:r>
    </w:p>
    <w:p w:rsidR="002D13FC" w:rsidRPr="006E649E" w:rsidRDefault="002D13FC" w:rsidP="008428D1">
      <w:pPr>
        <w:spacing w:line="360" w:lineRule="auto"/>
        <w:jc w:val="both"/>
        <w:rPr>
          <w:rFonts w:ascii="Cambria" w:hAnsi="Cambria" w:cs="Arial"/>
          <w:color w:val="000000" w:themeColor="text1"/>
          <w:sz w:val="28"/>
          <w:szCs w:val="28"/>
          <w:shd w:val="clear" w:color="auto" w:fill="FFFFFF"/>
        </w:rPr>
      </w:pPr>
      <w:r w:rsidRPr="006E649E">
        <w:rPr>
          <w:rFonts w:ascii="Cambria" w:hAnsi="Cambria" w:cs="Arial"/>
          <w:color w:val="000000" w:themeColor="text1"/>
          <w:sz w:val="28"/>
          <w:szCs w:val="28"/>
          <w:shd w:val="clear" w:color="auto" w:fill="FFFFFF"/>
        </w:rPr>
        <w:t xml:space="preserve">If you reject these benefits, now freely offered to you in this preaching of Christ crucified, you may expect such judgment from the hand of God as your forefathers experienced, when, for their rebellion and their contempt of his benefits, their city was taken, their temple destroyed, and themselves either slain by the sword, or carried into captivity. It is evident that St. Paul refers to </w:t>
      </w:r>
      <w:r w:rsidRPr="006E649E">
        <w:rPr>
          <w:rFonts w:ascii="Cambria" w:hAnsi="Cambria" w:cs="Arial"/>
          <w:b/>
          <w:color w:val="000000" w:themeColor="text1"/>
          <w:sz w:val="28"/>
          <w:szCs w:val="28"/>
          <w:shd w:val="clear" w:color="auto" w:fill="FFFFFF"/>
        </w:rPr>
        <w:t>Habakkuk 1:5-10;</w:t>
      </w:r>
      <w:r w:rsidRPr="006E649E">
        <w:rPr>
          <w:rFonts w:ascii="Cambria" w:hAnsi="Cambria" w:cs="Arial"/>
          <w:color w:val="000000" w:themeColor="text1"/>
          <w:sz w:val="28"/>
          <w:szCs w:val="28"/>
          <w:shd w:val="clear" w:color="auto" w:fill="FFFFFF"/>
        </w:rPr>
        <w:t xml:space="preserve"> and in those verses the desolation by the Chaldeans is foretold. Never was there a prophecy more correctly and pointedly applied. These Jews did continue to slight the benefits offered to them by the Lord; and they persevered in their rebellion: what was the consequence? The Romans came, took their city, burnt their temple, slew upwards of a million of them, and either carried or sold the rest into captivity. How exactly was the prophecy in both cases fulfilled!</w:t>
      </w:r>
    </w:p>
    <w:p w:rsidR="002D13FC" w:rsidRPr="006E649E" w:rsidRDefault="002D13FC" w:rsidP="008428D1">
      <w:pPr>
        <w:spacing w:line="360" w:lineRule="auto"/>
        <w:jc w:val="both"/>
        <w:rPr>
          <w:rFonts w:ascii="Cambria" w:hAnsi="Cambria" w:cs="Arial"/>
          <w:b/>
          <w:color w:val="000000" w:themeColor="text1"/>
          <w:sz w:val="28"/>
          <w:szCs w:val="28"/>
          <w:shd w:val="clear" w:color="auto" w:fill="FFFFFF"/>
        </w:rPr>
      </w:pPr>
      <w:r w:rsidRPr="006E649E">
        <w:rPr>
          <w:rFonts w:ascii="Cambria" w:hAnsi="Cambria" w:cs="Arial"/>
          <w:b/>
          <w:color w:val="000000" w:themeColor="text1"/>
          <w:sz w:val="28"/>
          <w:szCs w:val="28"/>
          <w:shd w:val="clear" w:color="auto" w:fill="FFFFFF"/>
        </w:rPr>
        <w:t>7.</w:t>
      </w:r>
      <w:r w:rsidRPr="006E649E">
        <w:rPr>
          <w:rFonts w:ascii="Cambria" w:hAnsi="Cambria" w:cs="Arial"/>
          <w:b/>
          <w:color w:val="000000" w:themeColor="text1"/>
          <w:sz w:val="28"/>
          <w:szCs w:val="28"/>
          <w:shd w:val="clear" w:color="auto" w:fill="FFFFFF"/>
        </w:rPr>
        <w:tab/>
        <w:t>Beware of Covetousness LK. 12</w:t>
      </w:r>
      <w:r w:rsidRPr="006E649E">
        <w:rPr>
          <w:rFonts w:ascii="Cambria" w:hAnsi="Cambria" w:cs="Arial"/>
          <w:b/>
          <w:color w:val="000000" w:themeColor="text1"/>
          <w:sz w:val="28"/>
          <w:szCs w:val="28"/>
          <w:shd w:val="clear" w:color="auto" w:fill="FFFFFF"/>
          <w:vertAlign w:val="superscript"/>
        </w:rPr>
        <w:t>15</w:t>
      </w:r>
      <w:r w:rsidRPr="006E649E">
        <w:rPr>
          <w:rFonts w:ascii="Cambria" w:hAnsi="Cambria" w:cs="Arial"/>
          <w:b/>
          <w:color w:val="000000" w:themeColor="text1"/>
          <w:sz w:val="28"/>
          <w:szCs w:val="28"/>
          <w:shd w:val="clear" w:color="auto" w:fill="FFFFFF"/>
        </w:rPr>
        <w:t xml:space="preserve"> “</w:t>
      </w:r>
      <w:r w:rsidRPr="006E649E">
        <w:rPr>
          <w:rFonts w:ascii="Cambria" w:hAnsi="Cambria"/>
          <w:i/>
          <w:sz w:val="28"/>
          <w:szCs w:val="28"/>
        </w:rPr>
        <w:t>And he said unto them, Take heed, and beware of covetousness: for a man's life consisteth not in the abundance of the things which he possesseth</w:t>
      </w:r>
      <w:r w:rsidRPr="006E649E">
        <w:rPr>
          <w:rFonts w:ascii="Cambria" w:hAnsi="Cambria" w:cs="Arial"/>
          <w:b/>
          <w:color w:val="000000" w:themeColor="text1"/>
          <w:sz w:val="28"/>
          <w:szCs w:val="28"/>
          <w:shd w:val="clear" w:color="auto" w:fill="FFFFFF"/>
        </w:rPr>
        <w:t>”</w:t>
      </w:r>
    </w:p>
    <w:p w:rsidR="007C6484" w:rsidRPr="006E649E" w:rsidRDefault="002D13FC" w:rsidP="008428D1">
      <w:pPr>
        <w:pStyle w:val="NormalWeb"/>
        <w:spacing w:before="0" w:beforeAutospacing="0" w:afterAutospacing="0" w:line="360" w:lineRule="auto"/>
        <w:jc w:val="both"/>
        <w:rPr>
          <w:rFonts w:ascii="Cambria" w:hAnsi="Cambria" w:cs="Arial"/>
          <w:color w:val="000000" w:themeColor="text1"/>
          <w:sz w:val="28"/>
          <w:szCs w:val="28"/>
        </w:rPr>
      </w:pPr>
      <w:r w:rsidRPr="006E649E">
        <w:rPr>
          <w:rFonts w:ascii="Cambria" w:hAnsi="Cambria" w:cs="Arial"/>
          <w:color w:val="000000" w:themeColor="text1"/>
          <w:sz w:val="28"/>
          <w:szCs w:val="28"/>
        </w:rPr>
        <w:t>To make earthly gain or riches a primary desire in life is a costly and fatal error that can lead to eternal loss (vv. 20-21). We must realize that in no way does our wealth determine</w:t>
      </w:r>
      <w:r w:rsidR="007C6484" w:rsidRPr="006E649E">
        <w:rPr>
          <w:rFonts w:ascii="Cambria" w:hAnsi="Cambria" w:cs="Arial"/>
          <w:color w:val="000000" w:themeColor="text1"/>
          <w:sz w:val="28"/>
          <w:szCs w:val="28"/>
        </w:rPr>
        <w:t xml:space="preserve"> our worth or significance. </w:t>
      </w:r>
    </w:p>
    <w:p w:rsidR="007C6484" w:rsidRPr="006E649E" w:rsidRDefault="002D13FC" w:rsidP="008428D1">
      <w:pPr>
        <w:pStyle w:val="NormalWeb"/>
        <w:numPr>
          <w:ilvl w:val="0"/>
          <w:numId w:val="8"/>
        </w:numPr>
        <w:spacing w:before="0" w:beforeAutospacing="0" w:afterAutospacing="0" w:line="360" w:lineRule="auto"/>
        <w:jc w:val="both"/>
        <w:rPr>
          <w:rFonts w:ascii="Cambria" w:hAnsi="Cambria"/>
          <w:color w:val="000000" w:themeColor="text1"/>
          <w:sz w:val="28"/>
          <w:szCs w:val="28"/>
        </w:rPr>
      </w:pPr>
      <w:r w:rsidRPr="006E649E">
        <w:rPr>
          <w:rFonts w:ascii="Cambria" w:hAnsi="Cambria" w:cs="Arial"/>
          <w:color w:val="000000" w:themeColor="text1"/>
          <w:sz w:val="28"/>
          <w:szCs w:val="28"/>
        </w:rPr>
        <w:t xml:space="preserve">The Greek word for greed (pleonexia) literally conveys </w:t>
      </w:r>
      <w:r w:rsidR="007C6484" w:rsidRPr="006E649E">
        <w:rPr>
          <w:rFonts w:ascii="Cambria" w:hAnsi="Cambria" w:cs="Arial"/>
          <w:color w:val="000000" w:themeColor="text1"/>
          <w:sz w:val="28"/>
          <w:szCs w:val="28"/>
        </w:rPr>
        <w:t xml:space="preserve">the thirst for having more. </w:t>
      </w:r>
    </w:p>
    <w:p w:rsidR="007C6484" w:rsidRPr="006E649E" w:rsidRDefault="002D13FC" w:rsidP="008428D1">
      <w:pPr>
        <w:pStyle w:val="NormalWeb"/>
        <w:numPr>
          <w:ilvl w:val="0"/>
          <w:numId w:val="8"/>
        </w:numPr>
        <w:spacing w:before="0" w:beforeAutospacing="0" w:afterAutospacing="0" w:line="360" w:lineRule="auto"/>
        <w:jc w:val="both"/>
        <w:rPr>
          <w:rFonts w:ascii="Cambria" w:hAnsi="Cambria"/>
          <w:color w:val="000000" w:themeColor="text1"/>
          <w:sz w:val="28"/>
          <w:szCs w:val="28"/>
        </w:rPr>
      </w:pPr>
      <w:r w:rsidRPr="006E649E">
        <w:rPr>
          <w:rFonts w:ascii="Cambria" w:hAnsi="Cambria" w:cs="Arial"/>
          <w:color w:val="000000" w:themeColor="text1"/>
          <w:sz w:val="28"/>
          <w:szCs w:val="28"/>
        </w:rPr>
        <w:t>A selfish and wrongful desire for more does not refer to providing for one's own needs</w:t>
      </w:r>
      <w:r w:rsidR="007C6484" w:rsidRPr="006E649E">
        <w:rPr>
          <w:rFonts w:ascii="Cambria" w:hAnsi="Cambria" w:cs="Arial"/>
          <w:color w:val="000000" w:themeColor="text1"/>
          <w:sz w:val="28"/>
          <w:szCs w:val="28"/>
        </w:rPr>
        <w:t xml:space="preserve"> and those of one's family (</w:t>
      </w:r>
      <w:r w:rsidRPr="006E649E">
        <w:rPr>
          <w:rFonts w:ascii="Cambria" w:hAnsi="Cambria" w:cs="Arial"/>
          <w:color w:val="000000" w:themeColor="text1"/>
          <w:sz w:val="28"/>
          <w:szCs w:val="28"/>
        </w:rPr>
        <w:t>Pr 6:6). While part of our lives must be spent working to provide for our needs, we must be careful to invest our time, efforts and resource</w:t>
      </w:r>
      <w:r w:rsidR="007C6484" w:rsidRPr="006E649E">
        <w:rPr>
          <w:rFonts w:ascii="Cambria" w:hAnsi="Cambria" w:cs="Arial"/>
          <w:color w:val="000000" w:themeColor="text1"/>
          <w:sz w:val="28"/>
          <w:szCs w:val="28"/>
        </w:rPr>
        <w:t xml:space="preserve">s in becoming "rich toward God". </w:t>
      </w:r>
      <w:r w:rsidRPr="006E649E">
        <w:rPr>
          <w:rFonts w:ascii="Cambria" w:hAnsi="Cambria" w:cs="Arial"/>
          <w:color w:val="000000" w:themeColor="text1"/>
          <w:sz w:val="28"/>
          <w:szCs w:val="28"/>
        </w:rPr>
        <w:t>This involves pursuing his kingdom and his righteousness (i.e., his purposes and s</w:t>
      </w:r>
      <w:r w:rsidR="00F64808" w:rsidRPr="006E649E">
        <w:rPr>
          <w:rFonts w:ascii="Cambria" w:hAnsi="Cambria" w:cs="Arial"/>
          <w:color w:val="000000" w:themeColor="text1"/>
          <w:sz w:val="28"/>
          <w:szCs w:val="28"/>
        </w:rPr>
        <w:t>tandards) above everything else</w:t>
      </w:r>
      <w:r w:rsidR="007C6484" w:rsidRPr="006E649E">
        <w:rPr>
          <w:rFonts w:ascii="Cambria" w:hAnsi="Cambria" w:cs="Arial"/>
          <w:color w:val="000000" w:themeColor="text1"/>
          <w:sz w:val="28"/>
          <w:szCs w:val="28"/>
        </w:rPr>
        <w:t xml:space="preserve">. </w:t>
      </w:r>
    </w:p>
    <w:p w:rsidR="008428D1" w:rsidRPr="006E649E" w:rsidRDefault="002D13FC" w:rsidP="008428D1">
      <w:pPr>
        <w:pStyle w:val="NormalWeb"/>
        <w:numPr>
          <w:ilvl w:val="0"/>
          <w:numId w:val="8"/>
        </w:numPr>
        <w:spacing w:before="0" w:beforeAutospacing="0" w:afterAutospacing="0" w:line="360" w:lineRule="auto"/>
        <w:jc w:val="both"/>
        <w:rPr>
          <w:rFonts w:ascii="Cambria" w:hAnsi="Cambria"/>
          <w:color w:val="000000" w:themeColor="text1"/>
          <w:sz w:val="28"/>
          <w:szCs w:val="28"/>
        </w:rPr>
      </w:pPr>
      <w:r w:rsidRPr="006E649E">
        <w:rPr>
          <w:rFonts w:ascii="Cambria" w:hAnsi="Cambria" w:cs="Arial"/>
          <w:color w:val="000000" w:themeColor="text1"/>
          <w:sz w:val="28"/>
          <w:szCs w:val="28"/>
        </w:rPr>
        <w:t xml:space="preserve"> Each of us should pay attention to Jesus' warning and examine whether selfishness and greed exist in our own hearts. </w:t>
      </w:r>
    </w:p>
    <w:p w:rsidR="008428D1" w:rsidRPr="004572C3" w:rsidRDefault="004572C3" w:rsidP="004572C3">
      <w:pPr>
        <w:pStyle w:val="NormalWeb"/>
        <w:spacing w:before="0" w:beforeAutospacing="0" w:afterAutospacing="0" w:line="360" w:lineRule="auto"/>
        <w:jc w:val="both"/>
        <w:rPr>
          <w:rFonts w:ascii="Cambria" w:hAnsi="Cambria"/>
          <w:i/>
          <w:color w:val="000000" w:themeColor="text1"/>
          <w:sz w:val="28"/>
          <w:szCs w:val="28"/>
        </w:rPr>
      </w:pPr>
      <w:r w:rsidRPr="004572C3">
        <w:rPr>
          <w:rFonts w:ascii="Cambria" w:hAnsi="Cambria"/>
          <w:b/>
          <w:color w:val="000000" w:themeColor="text1"/>
          <w:sz w:val="28"/>
          <w:szCs w:val="28"/>
        </w:rPr>
        <w:t>8.</w:t>
      </w:r>
      <w:r w:rsidRPr="004572C3">
        <w:rPr>
          <w:rFonts w:ascii="Cambria" w:hAnsi="Cambria"/>
          <w:color w:val="000000" w:themeColor="text1"/>
          <w:sz w:val="28"/>
          <w:szCs w:val="28"/>
        </w:rPr>
        <w:t xml:space="preserve"> </w:t>
      </w:r>
      <w:r w:rsidRPr="004572C3">
        <w:rPr>
          <w:rFonts w:ascii="Cambria" w:hAnsi="Cambria"/>
          <w:b/>
          <w:color w:val="000000" w:themeColor="text1"/>
          <w:sz w:val="28"/>
          <w:szCs w:val="28"/>
        </w:rPr>
        <w:t>Instead</w:t>
      </w:r>
      <w:r w:rsidR="0085509F">
        <w:rPr>
          <w:rFonts w:ascii="Cambria" w:hAnsi="Cambria"/>
          <w:b/>
          <w:color w:val="000000" w:themeColor="text1"/>
          <w:sz w:val="28"/>
          <w:szCs w:val="28"/>
        </w:rPr>
        <w:t xml:space="preserve"> of</w:t>
      </w:r>
      <w:bookmarkStart w:id="0" w:name="_GoBack"/>
      <w:bookmarkEnd w:id="0"/>
      <w:r w:rsidRPr="004572C3">
        <w:rPr>
          <w:rFonts w:ascii="Cambria" w:hAnsi="Cambria"/>
          <w:b/>
          <w:color w:val="000000" w:themeColor="text1"/>
          <w:sz w:val="28"/>
          <w:szCs w:val="28"/>
        </w:rPr>
        <w:t xml:space="preserve"> Covetousness a believer should practice self-denial because this is the demand of Jesus Christ.</w:t>
      </w:r>
      <w:r w:rsidRPr="004572C3">
        <w:rPr>
          <w:rFonts w:ascii="Cambria" w:hAnsi="Cambria"/>
          <w:color w:val="000000" w:themeColor="text1"/>
          <w:sz w:val="28"/>
          <w:szCs w:val="28"/>
        </w:rPr>
        <w:t xml:space="preserve"> </w:t>
      </w:r>
      <w:r w:rsidRPr="004572C3">
        <w:rPr>
          <w:rFonts w:ascii="Cambria" w:hAnsi="Cambria"/>
          <w:b/>
          <w:sz w:val="28"/>
          <w:szCs w:val="28"/>
        </w:rPr>
        <w:t>Matthew 16</w:t>
      </w:r>
      <w:r w:rsidRPr="004572C3">
        <w:rPr>
          <w:rFonts w:ascii="Cambria" w:hAnsi="Cambria"/>
          <w:b/>
          <w:sz w:val="28"/>
          <w:szCs w:val="28"/>
          <w:vertAlign w:val="superscript"/>
        </w:rPr>
        <w:t>24</w:t>
      </w:r>
      <w:r w:rsidRPr="004572C3">
        <w:rPr>
          <w:rFonts w:ascii="Cambria" w:hAnsi="Cambria"/>
          <w:b/>
          <w:sz w:val="28"/>
          <w:szCs w:val="28"/>
        </w:rPr>
        <w:t xml:space="preserve"> </w:t>
      </w:r>
      <w:r w:rsidRPr="004572C3">
        <w:rPr>
          <w:rFonts w:ascii="Cambria" w:hAnsi="Cambria"/>
          <w:i/>
          <w:sz w:val="28"/>
          <w:szCs w:val="28"/>
        </w:rPr>
        <w:t>Then said Jesus unto his disciples, If any man will come after me, let him deny himself, and take up his cross, and follow me</w:t>
      </w:r>
      <w:r w:rsidRPr="004572C3">
        <w:rPr>
          <w:i/>
          <w:sz w:val="28"/>
          <w:szCs w:val="28"/>
        </w:rPr>
        <w:t xml:space="preserve"> </w:t>
      </w:r>
    </w:p>
    <w:p w:rsidR="004572C3" w:rsidRDefault="004572C3" w:rsidP="008428D1">
      <w:pPr>
        <w:pStyle w:val="NormalWeb"/>
        <w:spacing w:before="0" w:beforeAutospacing="0" w:afterAutospacing="0" w:line="360" w:lineRule="auto"/>
        <w:ind w:left="3600" w:firstLine="720"/>
        <w:jc w:val="both"/>
        <w:rPr>
          <w:rFonts w:ascii="Cambria" w:hAnsi="Cambria"/>
          <w:b/>
          <w:color w:val="000000" w:themeColor="text1"/>
          <w:sz w:val="28"/>
          <w:szCs w:val="28"/>
        </w:rPr>
      </w:pPr>
    </w:p>
    <w:p w:rsidR="008428D1" w:rsidRPr="006E649E" w:rsidRDefault="008428D1" w:rsidP="008428D1">
      <w:pPr>
        <w:pStyle w:val="NormalWeb"/>
        <w:spacing w:before="0" w:beforeAutospacing="0" w:afterAutospacing="0" w:line="360" w:lineRule="auto"/>
        <w:ind w:left="3600" w:firstLine="720"/>
        <w:jc w:val="both"/>
        <w:rPr>
          <w:rFonts w:ascii="Cambria" w:hAnsi="Cambria"/>
          <w:b/>
          <w:color w:val="000000" w:themeColor="text1"/>
          <w:sz w:val="28"/>
          <w:szCs w:val="28"/>
        </w:rPr>
      </w:pPr>
      <w:r w:rsidRPr="006E649E">
        <w:rPr>
          <w:rFonts w:ascii="Cambria" w:hAnsi="Cambria"/>
          <w:b/>
          <w:color w:val="000000" w:themeColor="text1"/>
          <w:sz w:val="28"/>
          <w:szCs w:val="28"/>
        </w:rPr>
        <w:t>PRAYERS</w:t>
      </w:r>
    </w:p>
    <w:p w:rsidR="008428D1" w:rsidRPr="006E649E" w:rsidRDefault="008428D1" w:rsidP="00AD40D9">
      <w:pPr>
        <w:pStyle w:val="NormalWeb"/>
        <w:numPr>
          <w:ilvl w:val="0"/>
          <w:numId w:val="12"/>
        </w:numPr>
        <w:spacing w:before="0" w:beforeAutospacing="0" w:afterAutospacing="0" w:line="360" w:lineRule="auto"/>
        <w:jc w:val="both"/>
        <w:rPr>
          <w:rFonts w:ascii="Cambria" w:hAnsi="Cambria"/>
          <w:color w:val="000000" w:themeColor="text1"/>
          <w:sz w:val="28"/>
          <w:szCs w:val="28"/>
        </w:rPr>
      </w:pPr>
      <w:r w:rsidRPr="006E649E">
        <w:rPr>
          <w:rFonts w:ascii="Cambria" w:hAnsi="Cambria"/>
          <w:color w:val="000000" w:themeColor="text1"/>
          <w:sz w:val="28"/>
          <w:szCs w:val="28"/>
        </w:rPr>
        <w:t>Let me not forget God because anyone who forget</w:t>
      </w:r>
      <w:r w:rsidR="00E21F6D">
        <w:rPr>
          <w:rFonts w:ascii="Cambria" w:hAnsi="Cambria"/>
          <w:color w:val="000000" w:themeColor="text1"/>
          <w:sz w:val="28"/>
          <w:szCs w:val="28"/>
        </w:rPr>
        <w:t>s</w:t>
      </w:r>
      <w:r w:rsidRPr="006E649E">
        <w:rPr>
          <w:rFonts w:ascii="Cambria" w:hAnsi="Cambria"/>
          <w:color w:val="000000" w:themeColor="text1"/>
          <w:sz w:val="28"/>
          <w:szCs w:val="28"/>
        </w:rPr>
        <w:t xml:space="preserve"> God will be lost. Therefore help me not to be lost;</w:t>
      </w:r>
    </w:p>
    <w:p w:rsidR="008428D1" w:rsidRPr="006E649E" w:rsidRDefault="008428D1" w:rsidP="008428D1">
      <w:pPr>
        <w:pStyle w:val="NormalWeb"/>
        <w:numPr>
          <w:ilvl w:val="0"/>
          <w:numId w:val="11"/>
        </w:numPr>
        <w:spacing w:before="0" w:beforeAutospacing="0" w:afterAutospacing="0" w:line="360" w:lineRule="auto"/>
        <w:jc w:val="both"/>
        <w:rPr>
          <w:rFonts w:ascii="Cambria" w:hAnsi="Cambria"/>
          <w:sz w:val="28"/>
          <w:szCs w:val="28"/>
        </w:rPr>
      </w:pPr>
      <w:r w:rsidRPr="006E649E">
        <w:rPr>
          <w:rFonts w:ascii="Cambria" w:hAnsi="Cambria"/>
          <w:b/>
          <w:color w:val="000000" w:themeColor="text1"/>
          <w:sz w:val="28"/>
          <w:szCs w:val="28"/>
        </w:rPr>
        <w:t>by my neglecting the Word of God Heb. 2</w:t>
      </w:r>
      <w:r w:rsidRPr="006E649E">
        <w:rPr>
          <w:rFonts w:ascii="Cambria" w:hAnsi="Cambria"/>
          <w:b/>
          <w:color w:val="000000" w:themeColor="text1"/>
          <w:sz w:val="28"/>
          <w:szCs w:val="28"/>
          <w:vertAlign w:val="superscript"/>
        </w:rPr>
        <w:t>3</w:t>
      </w:r>
      <w:r w:rsidRPr="006E649E">
        <w:rPr>
          <w:rFonts w:ascii="Cambria" w:hAnsi="Cambria"/>
          <w:b/>
          <w:color w:val="000000" w:themeColor="text1"/>
          <w:sz w:val="28"/>
          <w:szCs w:val="28"/>
        </w:rPr>
        <w:t xml:space="preserve"> “</w:t>
      </w:r>
      <w:r w:rsidRPr="006E649E">
        <w:rPr>
          <w:rFonts w:ascii="Cambria" w:hAnsi="Cambria"/>
          <w:i/>
          <w:sz w:val="28"/>
          <w:szCs w:val="28"/>
        </w:rPr>
        <w:t>How shall we escape, if we neglect so great salvation; which at the first began to be spoken by the Lord, and was confirmed unto us by</w:t>
      </w:r>
      <w:r w:rsidRPr="006E649E">
        <w:rPr>
          <w:rFonts w:ascii="Cambria" w:hAnsi="Cambria"/>
          <w:i/>
          <w:sz w:val="28"/>
          <w:szCs w:val="28"/>
        </w:rPr>
        <w:t xml:space="preserve"> them that heard him;</w:t>
      </w:r>
    </w:p>
    <w:p w:rsidR="008428D1" w:rsidRPr="006E649E" w:rsidRDefault="008428D1" w:rsidP="008428D1">
      <w:pPr>
        <w:pStyle w:val="NormalWeb"/>
        <w:numPr>
          <w:ilvl w:val="0"/>
          <w:numId w:val="11"/>
        </w:numPr>
        <w:spacing w:before="0" w:beforeAutospacing="0" w:afterAutospacing="0" w:line="360" w:lineRule="auto"/>
        <w:jc w:val="both"/>
        <w:rPr>
          <w:rFonts w:ascii="Cambria" w:hAnsi="Cambria"/>
          <w:b/>
          <w:sz w:val="28"/>
          <w:szCs w:val="28"/>
        </w:rPr>
      </w:pPr>
      <w:r w:rsidRPr="006E649E">
        <w:rPr>
          <w:rFonts w:ascii="Cambria" w:hAnsi="Cambria"/>
          <w:b/>
          <w:sz w:val="28"/>
          <w:szCs w:val="28"/>
        </w:rPr>
        <w:t>by my despising the Word of God</w:t>
      </w:r>
      <w:r w:rsidRPr="006E649E">
        <w:rPr>
          <w:rFonts w:ascii="Cambria" w:hAnsi="Cambria"/>
          <w:sz w:val="28"/>
          <w:szCs w:val="28"/>
        </w:rPr>
        <w:t xml:space="preserve"> </w:t>
      </w:r>
      <w:r w:rsidRPr="006E649E">
        <w:rPr>
          <w:rFonts w:ascii="Cambria" w:hAnsi="Cambria"/>
          <w:b/>
          <w:sz w:val="28"/>
          <w:szCs w:val="28"/>
        </w:rPr>
        <w:t>Heb. 10</w:t>
      </w:r>
      <w:r w:rsidRPr="006E649E">
        <w:rPr>
          <w:rFonts w:ascii="Cambria" w:hAnsi="Cambria"/>
          <w:b/>
          <w:sz w:val="28"/>
          <w:szCs w:val="28"/>
          <w:vertAlign w:val="superscript"/>
        </w:rPr>
        <w:t>28</w:t>
      </w:r>
      <w:r w:rsidRPr="006E649E">
        <w:rPr>
          <w:rFonts w:ascii="Cambria" w:hAnsi="Cambria"/>
          <w:b/>
          <w:sz w:val="28"/>
          <w:szCs w:val="28"/>
        </w:rPr>
        <w:t xml:space="preserve"> “</w:t>
      </w:r>
      <w:r w:rsidRPr="006E649E">
        <w:rPr>
          <w:rFonts w:ascii="Cambria" w:hAnsi="Cambria"/>
          <w:i/>
          <w:sz w:val="28"/>
          <w:szCs w:val="28"/>
        </w:rPr>
        <w:t>He that despised Moses' law died without mercy under two or three witnesses</w:t>
      </w:r>
      <w:r w:rsidRPr="006E649E">
        <w:rPr>
          <w:rFonts w:ascii="Cambria" w:hAnsi="Cambria"/>
          <w:sz w:val="28"/>
          <w:szCs w:val="28"/>
        </w:rPr>
        <w:t>:</w:t>
      </w:r>
      <w:r w:rsidRPr="006E649E">
        <w:rPr>
          <w:rFonts w:ascii="Cambria" w:hAnsi="Cambria"/>
          <w:b/>
          <w:sz w:val="28"/>
          <w:szCs w:val="28"/>
        </w:rPr>
        <w:t>”</w:t>
      </w:r>
    </w:p>
    <w:p w:rsidR="008428D1" w:rsidRPr="006E649E" w:rsidRDefault="008428D1" w:rsidP="008428D1">
      <w:pPr>
        <w:pStyle w:val="NormalWeb"/>
        <w:numPr>
          <w:ilvl w:val="0"/>
          <w:numId w:val="11"/>
        </w:numPr>
        <w:spacing w:before="0" w:beforeAutospacing="0" w:afterAutospacing="0" w:line="360" w:lineRule="auto"/>
        <w:jc w:val="both"/>
        <w:rPr>
          <w:rFonts w:ascii="Cambria" w:hAnsi="Cambria"/>
          <w:b/>
          <w:color w:val="000000" w:themeColor="text1"/>
          <w:sz w:val="28"/>
          <w:szCs w:val="28"/>
        </w:rPr>
      </w:pPr>
      <w:r w:rsidRPr="006E649E">
        <w:rPr>
          <w:rFonts w:ascii="Cambria" w:hAnsi="Cambria"/>
          <w:b/>
          <w:sz w:val="28"/>
          <w:szCs w:val="28"/>
        </w:rPr>
        <w:t>by my rejecting the Word of God Heb. 3</w:t>
      </w:r>
      <w:r w:rsidRPr="006E649E">
        <w:rPr>
          <w:rFonts w:ascii="Cambria" w:hAnsi="Cambria"/>
          <w:b/>
          <w:sz w:val="28"/>
          <w:szCs w:val="28"/>
          <w:vertAlign w:val="superscript"/>
        </w:rPr>
        <w:t>14</w:t>
      </w:r>
      <w:r w:rsidRPr="006E649E">
        <w:rPr>
          <w:rFonts w:ascii="Cambria" w:hAnsi="Cambria"/>
          <w:b/>
          <w:sz w:val="28"/>
          <w:szCs w:val="28"/>
        </w:rPr>
        <w:t xml:space="preserve"> “</w:t>
      </w:r>
      <w:r w:rsidRPr="006E649E">
        <w:rPr>
          <w:rFonts w:ascii="Cambria" w:hAnsi="Cambria"/>
          <w:i/>
          <w:sz w:val="28"/>
          <w:szCs w:val="28"/>
        </w:rPr>
        <w:t>For we are made partakers of Christ, if we hold the beginning of our confidence st</w:t>
      </w:r>
      <w:r w:rsidRPr="006E649E">
        <w:rPr>
          <w:rFonts w:ascii="Cambria" w:hAnsi="Cambria"/>
          <w:i/>
          <w:sz w:val="28"/>
          <w:szCs w:val="28"/>
        </w:rPr>
        <w:t>edfast unto the end;</w:t>
      </w:r>
      <w:r w:rsidRPr="006E649E">
        <w:rPr>
          <w:rFonts w:ascii="Cambria" w:hAnsi="Cambria"/>
          <w:b/>
          <w:sz w:val="28"/>
          <w:szCs w:val="28"/>
        </w:rPr>
        <w:t>”</w:t>
      </w:r>
    </w:p>
    <w:p w:rsidR="002D13FC" w:rsidRPr="006E649E" w:rsidRDefault="00AD40D9" w:rsidP="00AD40D9">
      <w:pPr>
        <w:pStyle w:val="ListParagraph"/>
        <w:numPr>
          <w:ilvl w:val="0"/>
          <w:numId w:val="12"/>
        </w:numPr>
        <w:spacing w:line="360" w:lineRule="auto"/>
        <w:jc w:val="both"/>
        <w:rPr>
          <w:rFonts w:ascii="Cambria" w:hAnsi="Cambria"/>
          <w:b/>
          <w:color w:val="000000" w:themeColor="text1"/>
          <w:sz w:val="28"/>
          <w:szCs w:val="28"/>
          <w:lang w:val="en-US"/>
        </w:rPr>
      </w:pPr>
      <w:r w:rsidRPr="006E649E">
        <w:rPr>
          <w:rFonts w:ascii="Cambria" w:hAnsi="Cambria"/>
          <w:b/>
          <w:color w:val="000000" w:themeColor="text1"/>
          <w:sz w:val="28"/>
          <w:szCs w:val="28"/>
          <w:lang w:val="en-US"/>
        </w:rPr>
        <w:t>Ps. 32</w:t>
      </w:r>
      <w:r w:rsidRPr="006E649E">
        <w:rPr>
          <w:rFonts w:ascii="Cambria" w:hAnsi="Cambria"/>
          <w:b/>
          <w:color w:val="000000" w:themeColor="text1"/>
          <w:sz w:val="28"/>
          <w:szCs w:val="28"/>
          <w:vertAlign w:val="superscript"/>
          <w:lang w:val="en-US"/>
        </w:rPr>
        <w:t>7</w:t>
      </w:r>
      <w:r w:rsidRPr="006E649E">
        <w:rPr>
          <w:rFonts w:ascii="Cambria" w:hAnsi="Cambria"/>
          <w:b/>
          <w:color w:val="000000" w:themeColor="text1"/>
          <w:sz w:val="28"/>
          <w:szCs w:val="28"/>
          <w:lang w:val="en-US"/>
        </w:rPr>
        <w:t xml:space="preserve"> “</w:t>
      </w:r>
      <w:r w:rsidRPr="006E649E">
        <w:rPr>
          <w:rFonts w:ascii="Cambria" w:hAnsi="Cambria"/>
          <w:i/>
          <w:sz w:val="28"/>
          <w:szCs w:val="28"/>
        </w:rPr>
        <w:t>Thou art my hiding place; thou shalt preserve me from trouble;</w:t>
      </w:r>
      <w:r w:rsidRPr="006E649E">
        <w:rPr>
          <w:rFonts w:ascii="Cambria" w:hAnsi="Cambria"/>
          <w:i/>
          <w:sz w:val="28"/>
          <w:szCs w:val="28"/>
        </w:rPr>
        <w:br/>
        <w:t xml:space="preserve">thou shalt compass me about with </w:t>
      </w:r>
      <w:r w:rsidRPr="006E649E">
        <w:rPr>
          <w:rFonts w:ascii="Cambria" w:hAnsi="Cambria"/>
          <w:i/>
          <w:sz w:val="28"/>
          <w:szCs w:val="28"/>
        </w:rPr>
        <w:t>songs of deliverance.</w:t>
      </w:r>
      <w:r w:rsidRPr="006E649E">
        <w:rPr>
          <w:rFonts w:ascii="Cambria" w:hAnsi="Cambria"/>
          <w:b/>
          <w:color w:val="000000" w:themeColor="text1"/>
          <w:sz w:val="28"/>
          <w:szCs w:val="28"/>
          <w:lang w:val="en-US"/>
        </w:rPr>
        <w:t>”</w:t>
      </w:r>
    </w:p>
    <w:p w:rsidR="00AD40D9" w:rsidRPr="006E649E" w:rsidRDefault="00AD40D9" w:rsidP="00AD40D9">
      <w:pPr>
        <w:pStyle w:val="ListParagraph"/>
        <w:spacing w:line="360" w:lineRule="auto"/>
        <w:ind w:left="1440"/>
        <w:jc w:val="both"/>
        <w:rPr>
          <w:rFonts w:ascii="Cambria" w:hAnsi="Cambria"/>
          <w:b/>
          <w:color w:val="000000" w:themeColor="text1"/>
          <w:sz w:val="28"/>
          <w:szCs w:val="28"/>
          <w:lang w:val="en-US"/>
        </w:rPr>
      </w:pPr>
      <w:r w:rsidRPr="006E649E">
        <w:rPr>
          <w:rFonts w:ascii="Cambria" w:hAnsi="Cambria"/>
          <w:b/>
          <w:color w:val="000000" w:themeColor="text1"/>
          <w:sz w:val="28"/>
          <w:szCs w:val="28"/>
          <w:lang w:val="en-US"/>
        </w:rPr>
        <w:t>Ps. 17</w:t>
      </w:r>
      <w:r w:rsidRPr="006E649E">
        <w:rPr>
          <w:rFonts w:ascii="Cambria" w:hAnsi="Cambria"/>
          <w:b/>
          <w:color w:val="000000" w:themeColor="text1"/>
          <w:sz w:val="28"/>
          <w:szCs w:val="28"/>
          <w:vertAlign w:val="superscript"/>
          <w:lang w:val="en-US"/>
        </w:rPr>
        <w:t>8</w:t>
      </w:r>
      <w:r w:rsidRPr="006E649E">
        <w:rPr>
          <w:rFonts w:ascii="Cambria" w:hAnsi="Cambria"/>
          <w:b/>
          <w:color w:val="000000" w:themeColor="text1"/>
          <w:sz w:val="28"/>
          <w:szCs w:val="28"/>
          <w:lang w:val="en-US"/>
        </w:rPr>
        <w:t xml:space="preserve"> “</w:t>
      </w:r>
      <w:r w:rsidRPr="006E649E">
        <w:rPr>
          <w:rFonts w:ascii="Cambria" w:hAnsi="Cambria"/>
          <w:i/>
          <w:sz w:val="28"/>
          <w:szCs w:val="28"/>
        </w:rPr>
        <w:t>K</w:t>
      </w:r>
      <w:r w:rsidRPr="006E649E">
        <w:rPr>
          <w:rFonts w:ascii="Cambria" w:hAnsi="Cambria"/>
          <w:i/>
          <w:sz w:val="28"/>
          <w:szCs w:val="28"/>
        </w:rPr>
        <w:t xml:space="preserve">eep me as the apple of the eye, </w:t>
      </w:r>
      <w:r w:rsidRPr="006E649E">
        <w:rPr>
          <w:rFonts w:ascii="Cambria" w:hAnsi="Cambria"/>
          <w:i/>
          <w:sz w:val="28"/>
          <w:szCs w:val="28"/>
        </w:rPr>
        <w:t>hide me under the</w:t>
      </w:r>
      <w:r w:rsidRPr="006E649E">
        <w:rPr>
          <w:rFonts w:ascii="Cambria" w:hAnsi="Cambria"/>
          <w:i/>
          <w:sz w:val="28"/>
          <w:szCs w:val="28"/>
        </w:rPr>
        <w:t xml:space="preserve"> shadow of thy wings,</w:t>
      </w:r>
      <w:r w:rsidRPr="006E649E">
        <w:rPr>
          <w:rFonts w:ascii="Cambria" w:hAnsi="Cambria"/>
          <w:b/>
          <w:color w:val="000000" w:themeColor="text1"/>
          <w:sz w:val="28"/>
          <w:szCs w:val="28"/>
          <w:lang w:val="en-US"/>
        </w:rPr>
        <w:t>”</w:t>
      </w:r>
    </w:p>
    <w:p w:rsidR="00AD40D9" w:rsidRPr="006E649E" w:rsidRDefault="00AD40D9" w:rsidP="00AD40D9">
      <w:pPr>
        <w:pStyle w:val="ListParagraph"/>
        <w:spacing w:line="360" w:lineRule="auto"/>
        <w:ind w:left="1440"/>
        <w:jc w:val="both"/>
        <w:rPr>
          <w:rFonts w:ascii="Cambria" w:hAnsi="Cambria"/>
          <w:b/>
          <w:color w:val="000000" w:themeColor="text1"/>
          <w:sz w:val="28"/>
          <w:szCs w:val="28"/>
          <w:lang w:val="en-US"/>
        </w:rPr>
      </w:pPr>
      <w:r w:rsidRPr="006E649E">
        <w:rPr>
          <w:rFonts w:ascii="Cambria" w:hAnsi="Cambria"/>
          <w:b/>
          <w:color w:val="000000" w:themeColor="text1"/>
          <w:sz w:val="28"/>
          <w:szCs w:val="28"/>
          <w:lang w:val="en-US"/>
        </w:rPr>
        <w:t>Ps. 143</w:t>
      </w:r>
      <w:r w:rsidRPr="006E649E">
        <w:rPr>
          <w:rFonts w:ascii="Cambria" w:hAnsi="Cambria"/>
          <w:b/>
          <w:color w:val="000000" w:themeColor="text1"/>
          <w:sz w:val="28"/>
          <w:szCs w:val="28"/>
          <w:vertAlign w:val="superscript"/>
          <w:lang w:val="en-US"/>
        </w:rPr>
        <w:t>9</w:t>
      </w:r>
      <w:r w:rsidRPr="006E649E">
        <w:rPr>
          <w:rFonts w:ascii="Cambria" w:hAnsi="Cambria"/>
          <w:b/>
          <w:color w:val="000000" w:themeColor="text1"/>
          <w:sz w:val="28"/>
          <w:szCs w:val="28"/>
          <w:lang w:val="en-US"/>
        </w:rPr>
        <w:t xml:space="preserve"> “</w:t>
      </w:r>
      <w:r w:rsidRPr="006E649E">
        <w:rPr>
          <w:rFonts w:ascii="Cambria" w:hAnsi="Cambria"/>
          <w:i/>
          <w:sz w:val="28"/>
          <w:szCs w:val="28"/>
        </w:rPr>
        <w:t>Deliver</w:t>
      </w:r>
      <w:r w:rsidRPr="006E649E">
        <w:rPr>
          <w:rFonts w:ascii="Cambria" w:hAnsi="Cambria"/>
          <w:i/>
          <w:sz w:val="28"/>
          <w:szCs w:val="28"/>
        </w:rPr>
        <w:t xml:space="preserve"> me, O LORD, from mine enemies: </w:t>
      </w:r>
      <w:r w:rsidRPr="006E649E">
        <w:rPr>
          <w:rFonts w:ascii="Cambria" w:hAnsi="Cambria"/>
          <w:i/>
          <w:sz w:val="28"/>
          <w:szCs w:val="28"/>
        </w:rPr>
        <w:t>I flee u</w:t>
      </w:r>
      <w:r w:rsidRPr="006E649E">
        <w:rPr>
          <w:rFonts w:ascii="Cambria" w:hAnsi="Cambria"/>
          <w:i/>
          <w:sz w:val="28"/>
          <w:szCs w:val="28"/>
        </w:rPr>
        <w:t>nto thee to hide me.</w:t>
      </w:r>
      <w:r w:rsidRPr="006E649E">
        <w:rPr>
          <w:rFonts w:ascii="Cambria" w:hAnsi="Cambria"/>
          <w:b/>
          <w:color w:val="000000" w:themeColor="text1"/>
          <w:sz w:val="28"/>
          <w:szCs w:val="28"/>
          <w:lang w:val="en-US"/>
        </w:rPr>
        <w:t>”</w:t>
      </w:r>
    </w:p>
    <w:p w:rsidR="00AD40D9" w:rsidRPr="006E649E" w:rsidRDefault="00AD40D9" w:rsidP="00AD40D9">
      <w:pPr>
        <w:pStyle w:val="ListParagraph"/>
        <w:spacing w:line="360" w:lineRule="auto"/>
        <w:ind w:left="1440"/>
        <w:jc w:val="both"/>
        <w:rPr>
          <w:rFonts w:ascii="Cambria" w:hAnsi="Cambria"/>
          <w:b/>
          <w:color w:val="000000" w:themeColor="text1"/>
          <w:sz w:val="28"/>
          <w:szCs w:val="28"/>
          <w:lang w:val="en-US"/>
        </w:rPr>
      </w:pPr>
      <w:r w:rsidRPr="006E649E">
        <w:rPr>
          <w:rFonts w:ascii="Cambria" w:hAnsi="Cambria"/>
          <w:b/>
          <w:color w:val="000000" w:themeColor="text1"/>
          <w:sz w:val="28"/>
          <w:szCs w:val="28"/>
          <w:lang w:val="en-US"/>
        </w:rPr>
        <w:t>Ps. 141</w:t>
      </w:r>
      <w:r w:rsidRPr="006E649E">
        <w:rPr>
          <w:rFonts w:ascii="Cambria" w:hAnsi="Cambria"/>
          <w:b/>
          <w:color w:val="000000" w:themeColor="text1"/>
          <w:sz w:val="28"/>
          <w:szCs w:val="28"/>
          <w:vertAlign w:val="superscript"/>
          <w:lang w:val="en-US"/>
        </w:rPr>
        <w:t>3</w:t>
      </w:r>
      <w:r w:rsidRPr="006E649E">
        <w:rPr>
          <w:rFonts w:ascii="Cambria" w:hAnsi="Cambria"/>
          <w:b/>
          <w:color w:val="000000" w:themeColor="text1"/>
          <w:sz w:val="28"/>
          <w:szCs w:val="28"/>
          <w:lang w:val="en-US"/>
        </w:rPr>
        <w:t xml:space="preserve"> “</w:t>
      </w:r>
      <w:r w:rsidRPr="006E649E">
        <w:rPr>
          <w:rFonts w:ascii="Cambria" w:hAnsi="Cambria"/>
          <w:i/>
          <w:sz w:val="28"/>
          <w:szCs w:val="28"/>
        </w:rPr>
        <w:t xml:space="preserve">Set a </w:t>
      </w:r>
      <w:r w:rsidRPr="006E649E">
        <w:rPr>
          <w:rFonts w:ascii="Cambria" w:hAnsi="Cambria"/>
          <w:i/>
          <w:sz w:val="28"/>
          <w:szCs w:val="28"/>
        </w:rPr>
        <w:t xml:space="preserve">watch, O LORD, before my mouth; </w:t>
      </w:r>
      <w:r w:rsidRPr="006E649E">
        <w:rPr>
          <w:rFonts w:ascii="Cambria" w:hAnsi="Cambria"/>
          <w:i/>
          <w:sz w:val="28"/>
          <w:szCs w:val="28"/>
        </w:rPr>
        <w:t xml:space="preserve">keep </w:t>
      </w:r>
      <w:r w:rsidRPr="006E649E">
        <w:rPr>
          <w:rFonts w:ascii="Cambria" w:hAnsi="Cambria"/>
          <w:i/>
          <w:sz w:val="28"/>
          <w:szCs w:val="28"/>
        </w:rPr>
        <w:t>the door of my lips.</w:t>
      </w:r>
      <w:r w:rsidRPr="006E649E">
        <w:rPr>
          <w:rFonts w:ascii="Cambria" w:hAnsi="Cambria"/>
          <w:b/>
          <w:color w:val="000000" w:themeColor="text1"/>
          <w:sz w:val="28"/>
          <w:szCs w:val="28"/>
          <w:lang w:val="en-US"/>
        </w:rPr>
        <w:t>”</w:t>
      </w:r>
    </w:p>
    <w:p w:rsidR="00AD40D9" w:rsidRPr="00E21F6D" w:rsidRDefault="00AD40D9" w:rsidP="00E21F6D">
      <w:pPr>
        <w:pStyle w:val="ListParagraph"/>
        <w:numPr>
          <w:ilvl w:val="0"/>
          <w:numId w:val="12"/>
        </w:numPr>
        <w:spacing w:line="360" w:lineRule="auto"/>
        <w:jc w:val="both"/>
        <w:rPr>
          <w:rFonts w:ascii="Cambria" w:hAnsi="Cambria"/>
          <w:b/>
          <w:color w:val="000000" w:themeColor="text1"/>
          <w:sz w:val="28"/>
          <w:szCs w:val="28"/>
          <w:lang w:val="en-US"/>
        </w:rPr>
      </w:pPr>
      <w:r w:rsidRPr="00E21F6D">
        <w:rPr>
          <w:rFonts w:ascii="Cambria" w:hAnsi="Cambria"/>
          <w:b/>
          <w:color w:val="000000" w:themeColor="text1"/>
          <w:sz w:val="28"/>
          <w:szCs w:val="28"/>
          <w:lang w:val="en-US"/>
        </w:rPr>
        <w:t>Ps. 19</w:t>
      </w:r>
      <w:r w:rsidRPr="00E21F6D">
        <w:rPr>
          <w:rFonts w:ascii="Cambria" w:hAnsi="Cambria"/>
          <w:b/>
          <w:color w:val="000000" w:themeColor="text1"/>
          <w:sz w:val="28"/>
          <w:szCs w:val="28"/>
          <w:vertAlign w:val="superscript"/>
          <w:lang w:val="en-US"/>
        </w:rPr>
        <w:t>14</w:t>
      </w:r>
      <w:r w:rsidRPr="00E21F6D">
        <w:rPr>
          <w:rFonts w:ascii="Cambria" w:hAnsi="Cambria"/>
          <w:b/>
          <w:color w:val="000000" w:themeColor="text1"/>
          <w:sz w:val="28"/>
          <w:szCs w:val="28"/>
          <w:lang w:val="en-US"/>
        </w:rPr>
        <w:t xml:space="preserve"> “</w:t>
      </w:r>
      <w:r w:rsidRPr="00E21F6D">
        <w:rPr>
          <w:rFonts w:ascii="Cambria" w:hAnsi="Cambria"/>
          <w:i/>
          <w:sz w:val="28"/>
          <w:szCs w:val="28"/>
        </w:rPr>
        <w:t xml:space="preserve">Let the words of my mouth, </w:t>
      </w:r>
      <w:r w:rsidRPr="00E21F6D">
        <w:rPr>
          <w:rFonts w:ascii="Cambria" w:hAnsi="Cambria"/>
          <w:i/>
          <w:sz w:val="28"/>
          <w:szCs w:val="28"/>
        </w:rPr>
        <w:t>and the meditation of my hea</w:t>
      </w:r>
      <w:r w:rsidRPr="00E21F6D">
        <w:rPr>
          <w:rFonts w:ascii="Cambria" w:hAnsi="Cambria"/>
          <w:i/>
          <w:sz w:val="28"/>
          <w:szCs w:val="28"/>
        </w:rPr>
        <w:t xml:space="preserve">rt, be acceptable in thy sight, </w:t>
      </w:r>
      <w:r w:rsidRPr="00E21F6D">
        <w:rPr>
          <w:rFonts w:ascii="Cambria" w:hAnsi="Cambria"/>
          <w:i/>
          <w:sz w:val="28"/>
          <w:szCs w:val="28"/>
        </w:rPr>
        <w:t>O LORD, my strength, and my redeemer</w:t>
      </w:r>
      <w:r w:rsidRPr="00E21F6D">
        <w:rPr>
          <w:rFonts w:ascii="Cambria" w:hAnsi="Cambria"/>
          <w:sz w:val="28"/>
          <w:szCs w:val="28"/>
        </w:rPr>
        <w:t>.</w:t>
      </w:r>
      <w:r w:rsidRPr="00E21F6D">
        <w:rPr>
          <w:rFonts w:ascii="Cambria" w:hAnsi="Cambria"/>
          <w:b/>
          <w:color w:val="000000" w:themeColor="text1"/>
          <w:sz w:val="28"/>
          <w:szCs w:val="28"/>
          <w:lang w:val="en-US"/>
        </w:rPr>
        <w:t>”</w:t>
      </w:r>
    </w:p>
    <w:p w:rsidR="00245338" w:rsidRDefault="00245338" w:rsidP="00245338">
      <w:pPr>
        <w:pStyle w:val="ListParagraph"/>
        <w:numPr>
          <w:ilvl w:val="0"/>
          <w:numId w:val="12"/>
        </w:numPr>
        <w:spacing w:line="360" w:lineRule="auto"/>
        <w:jc w:val="both"/>
        <w:rPr>
          <w:rFonts w:ascii="Cambria" w:hAnsi="Cambria"/>
          <w:b/>
          <w:color w:val="000000" w:themeColor="text1"/>
          <w:sz w:val="28"/>
          <w:szCs w:val="28"/>
          <w:lang w:val="en-US"/>
        </w:rPr>
      </w:pPr>
      <w:r>
        <w:rPr>
          <w:rFonts w:ascii="Cambria" w:hAnsi="Cambria"/>
          <w:b/>
          <w:color w:val="000000" w:themeColor="text1"/>
          <w:sz w:val="28"/>
          <w:szCs w:val="28"/>
          <w:lang w:val="en-US"/>
        </w:rPr>
        <w:t>Let me O lord be filled:</w:t>
      </w:r>
    </w:p>
    <w:p w:rsidR="00245338" w:rsidRPr="00245338" w:rsidRDefault="00245338" w:rsidP="00245338">
      <w:pPr>
        <w:pStyle w:val="ListParagraph"/>
        <w:numPr>
          <w:ilvl w:val="0"/>
          <w:numId w:val="13"/>
        </w:numPr>
        <w:spacing w:line="360" w:lineRule="auto"/>
        <w:jc w:val="both"/>
        <w:rPr>
          <w:rFonts w:ascii="Cambria" w:hAnsi="Cambria"/>
          <w:b/>
          <w:color w:val="000000" w:themeColor="text1"/>
          <w:sz w:val="28"/>
          <w:szCs w:val="28"/>
          <w:vertAlign w:val="superscript"/>
          <w:lang w:val="en-US"/>
        </w:rPr>
      </w:pPr>
      <w:r w:rsidRPr="00245338">
        <w:rPr>
          <w:rFonts w:ascii="Cambria" w:hAnsi="Cambria"/>
          <w:color w:val="000000" w:themeColor="text1"/>
          <w:sz w:val="28"/>
          <w:szCs w:val="28"/>
          <w:lang w:val="en-US"/>
        </w:rPr>
        <w:t>With the Spirit</w:t>
      </w:r>
      <w:r>
        <w:rPr>
          <w:rFonts w:ascii="Cambria" w:hAnsi="Cambria"/>
          <w:b/>
          <w:color w:val="000000" w:themeColor="text1"/>
          <w:sz w:val="28"/>
          <w:szCs w:val="28"/>
          <w:lang w:val="en-US"/>
        </w:rPr>
        <w:t xml:space="preserve"> Eph. 5</w:t>
      </w:r>
      <w:r>
        <w:rPr>
          <w:rFonts w:ascii="Cambria" w:hAnsi="Cambria"/>
          <w:b/>
          <w:color w:val="000000" w:themeColor="text1"/>
          <w:sz w:val="28"/>
          <w:szCs w:val="28"/>
          <w:vertAlign w:val="superscript"/>
          <w:lang w:val="en-US"/>
        </w:rPr>
        <w:t>18</w:t>
      </w:r>
    </w:p>
    <w:p w:rsidR="00245338" w:rsidRDefault="00245338" w:rsidP="00245338">
      <w:pPr>
        <w:pStyle w:val="ListParagraph"/>
        <w:numPr>
          <w:ilvl w:val="0"/>
          <w:numId w:val="13"/>
        </w:numPr>
        <w:spacing w:line="360" w:lineRule="auto"/>
        <w:jc w:val="both"/>
        <w:rPr>
          <w:rFonts w:ascii="Cambria" w:hAnsi="Cambria"/>
          <w:b/>
          <w:color w:val="000000" w:themeColor="text1"/>
          <w:sz w:val="28"/>
          <w:szCs w:val="28"/>
          <w:vertAlign w:val="subscript"/>
          <w:lang w:val="en-US"/>
        </w:rPr>
      </w:pPr>
      <w:r w:rsidRPr="00245338">
        <w:rPr>
          <w:rFonts w:ascii="Cambria" w:hAnsi="Cambria"/>
          <w:color w:val="000000" w:themeColor="text1"/>
          <w:sz w:val="28"/>
          <w:szCs w:val="28"/>
          <w:lang w:val="en-US"/>
        </w:rPr>
        <w:t>with Comfort</w:t>
      </w:r>
      <w:r>
        <w:rPr>
          <w:rFonts w:ascii="Cambria" w:hAnsi="Cambria"/>
          <w:b/>
          <w:color w:val="000000" w:themeColor="text1"/>
          <w:sz w:val="28"/>
          <w:szCs w:val="28"/>
          <w:lang w:val="en-US"/>
        </w:rPr>
        <w:t xml:space="preserve"> 2Cor. 7</w:t>
      </w:r>
      <w:r>
        <w:rPr>
          <w:rFonts w:ascii="Cambria" w:hAnsi="Cambria"/>
          <w:b/>
          <w:color w:val="000000" w:themeColor="text1"/>
          <w:sz w:val="28"/>
          <w:szCs w:val="28"/>
          <w:vertAlign w:val="superscript"/>
          <w:lang w:val="en-US"/>
        </w:rPr>
        <w:t>4</w:t>
      </w:r>
    </w:p>
    <w:p w:rsidR="00245338" w:rsidRDefault="00245338" w:rsidP="00245338">
      <w:pPr>
        <w:pStyle w:val="ListParagraph"/>
        <w:numPr>
          <w:ilvl w:val="0"/>
          <w:numId w:val="13"/>
        </w:numPr>
        <w:spacing w:line="360" w:lineRule="auto"/>
        <w:jc w:val="both"/>
        <w:rPr>
          <w:rFonts w:ascii="Cambria" w:hAnsi="Cambria"/>
          <w:b/>
          <w:color w:val="000000" w:themeColor="text1"/>
          <w:sz w:val="28"/>
          <w:szCs w:val="28"/>
          <w:lang w:val="en-US"/>
        </w:rPr>
      </w:pPr>
      <w:r w:rsidRPr="00245338">
        <w:rPr>
          <w:rFonts w:ascii="Cambria" w:hAnsi="Cambria"/>
          <w:color w:val="000000" w:themeColor="text1"/>
          <w:sz w:val="28"/>
          <w:szCs w:val="28"/>
          <w:lang w:val="en-US"/>
        </w:rPr>
        <w:t>with joy</w:t>
      </w:r>
      <w:r>
        <w:rPr>
          <w:rFonts w:ascii="Cambria" w:hAnsi="Cambria"/>
          <w:b/>
          <w:color w:val="000000" w:themeColor="text1"/>
          <w:sz w:val="28"/>
          <w:szCs w:val="28"/>
          <w:vertAlign w:val="subscript"/>
          <w:lang w:val="en-US"/>
        </w:rPr>
        <w:t xml:space="preserve"> </w:t>
      </w:r>
      <w:r w:rsidRPr="00245338">
        <w:rPr>
          <w:rFonts w:ascii="Cambria" w:hAnsi="Cambria"/>
          <w:b/>
          <w:color w:val="000000" w:themeColor="text1"/>
          <w:sz w:val="28"/>
          <w:szCs w:val="28"/>
          <w:lang w:val="en-US"/>
        </w:rPr>
        <w:t>2Tim.</w:t>
      </w:r>
      <w:r>
        <w:rPr>
          <w:rFonts w:ascii="Cambria" w:hAnsi="Cambria"/>
          <w:b/>
          <w:color w:val="000000" w:themeColor="text1"/>
          <w:sz w:val="28"/>
          <w:szCs w:val="28"/>
          <w:vertAlign w:val="subscript"/>
          <w:lang w:val="en-US"/>
        </w:rPr>
        <w:t xml:space="preserve"> </w:t>
      </w:r>
      <w:r>
        <w:rPr>
          <w:rFonts w:ascii="Cambria" w:hAnsi="Cambria"/>
          <w:b/>
          <w:color w:val="000000" w:themeColor="text1"/>
          <w:sz w:val="28"/>
          <w:szCs w:val="28"/>
          <w:lang w:val="en-US"/>
        </w:rPr>
        <w:t>1</w:t>
      </w:r>
      <w:r>
        <w:rPr>
          <w:rFonts w:ascii="Cambria" w:hAnsi="Cambria"/>
          <w:b/>
          <w:color w:val="000000" w:themeColor="text1"/>
          <w:sz w:val="28"/>
          <w:szCs w:val="28"/>
          <w:vertAlign w:val="superscript"/>
          <w:lang w:val="en-US"/>
        </w:rPr>
        <w:t>4</w:t>
      </w:r>
    </w:p>
    <w:p w:rsidR="00245338" w:rsidRDefault="00245338" w:rsidP="00245338">
      <w:pPr>
        <w:pStyle w:val="ListParagraph"/>
        <w:numPr>
          <w:ilvl w:val="0"/>
          <w:numId w:val="13"/>
        </w:numPr>
        <w:spacing w:line="360" w:lineRule="auto"/>
        <w:jc w:val="both"/>
        <w:rPr>
          <w:rFonts w:ascii="Cambria" w:hAnsi="Cambria"/>
          <w:b/>
          <w:color w:val="000000" w:themeColor="text1"/>
          <w:sz w:val="28"/>
          <w:szCs w:val="28"/>
          <w:lang w:val="en-US"/>
        </w:rPr>
      </w:pPr>
      <w:r w:rsidRPr="00245338">
        <w:rPr>
          <w:rFonts w:ascii="Cambria" w:hAnsi="Cambria"/>
          <w:color w:val="000000" w:themeColor="text1"/>
          <w:sz w:val="28"/>
          <w:szCs w:val="28"/>
          <w:lang w:val="en-US"/>
        </w:rPr>
        <w:t>with fruits of righteousness</w:t>
      </w:r>
      <w:r>
        <w:rPr>
          <w:rFonts w:ascii="Cambria" w:hAnsi="Cambria"/>
          <w:b/>
          <w:color w:val="000000" w:themeColor="text1"/>
          <w:sz w:val="28"/>
          <w:szCs w:val="28"/>
          <w:lang w:val="en-US"/>
        </w:rPr>
        <w:t xml:space="preserve"> Phil 1</w:t>
      </w:r>
      <w:r>
        <w:rPr>
          <w:rFonts w:ascii="Cambria" w:hAnsi="Cambria"/>
          <w:b/>
          <w:color w:val="000000" w:themeColor="text1"/>
          <w:sz w:val="28"/>
          <w:szCs w:val="28"/>
          <w:vertAlign w:val="superscript"/>
          <w:lang w:val="en-US"/>
        </w:rPr>
        <w:t>2</w:t>
      </w:r>
    </w:p>
    <w:p w:rsidR="00245338" w:rsidRDefault="00E21F6D" w:rsidP="00245338">
      <w:pPr>
        <w:pStyle w:val="ListParagraph"/>
        <w:numPr>
          <w:ilvl w:val="0"/>
          <w:numId w:val="13"/>
        </w:numPr>
        <w:spacing w:line="360" w:lineRule="auto"/>
        <w:jc w:val="both"/>
        <w:rPr>
          <w:rFonts w:ascii="Cambria" w:hAnsi="Cambria"/>
          <w:b/>
          <w:color w:val="000000" w:themeColor="text1"/>
          <w:sz w:val="28"/>
          <w:szCs w:val="28"/>
          <w:lang w:val="en-US"/>
        </w:rPr>
      </w:pPr>
      <w:r>
        <w:rPr>
          <w:rFonts w:ascii="Cambria" w:hAnsi="Cambria"/>
          <w:color w:val="000000" w:themeColor="text1"/>
          <w:sz w:val="28"/>
          <w:szCs w:val="28"/>
          <w:lang w:val="en-US"/>
        </w:rPr>
        <w:t>with knowledge of Your</w:t>
      </w:r>
      <w:r w:rsidR="00245338" w:rsidRPr="00245338">
        <w:rPr>
          <w:rFonts w:ascii="Cambria" w:hAnsi="Cambria"/>
          <w:color w:val="000000" w:themeColor="text1"/>
          <w:sz w:val="28"/>
          <w:szCs w:val="28"/>
          <w:lang w:val="en-US"/>
        </w:rPr>
        <w:t xml:space="preserve"> will</w:t>
      </w:r>
      <w:r w:rsidR="00245338">
        <w:rPr>
          <w:rFonts w:ascii="Cambria" w:hAnsi="Cambria"/>
          <w:b/>
          <w:color w:val="000000" w:themeColor="text1"/>
          <w:sz w:val="28"/>
          <w:szCs w:val="28"/>
          <w:lang w:val="en-US"/>
        </w:rPr>
        <w:t xml:space="preserve"> Col. 1</w:t>
      </w:r>
      <w:r w:rsidR="00245338">
        <w:rPr>
          <w:rFonts w:ascii="Cambria" w:hAnsi="Cambria"/>
          <w:b/>
          <w:color w:val="000000" w:themeColor="text1"/>
          <w:sz w:val="28"/>
          <w:szCs w:val="28"/>
          <w:vertAlign w:val="superscript"/>
          <w:lang w:val="en-US"/>
        </w:rPr>
        <w:t>9</w:t>
      </w:r>
    </w:p>
    <w:p w:rsidR="00245338" w:rsidRDefault="00245338" w:rsidP="00245338">
      <w:pPr>
        <w:pStyle w:val="ListParagraph"/>
        <w:numPr>
          <w:ilvl w:val="0"/>
          <w:numId w:val="13"/>
        </w:numPr>
        <w:spacing w:line="360" w:lineRule="auto"/>
        <w:jc w:val="both"/>
        <w:rPr>
          <w:rFonts w:ascii="Cambria" w:hAnsi="Cambria"/>
          <w:b/>
          <w:color w:val="000000" w:themeColor="text1"/>
          <w:sz w:val="28"/>
          <w:szCs w:val="28"/>
          <w:lang w:val="en-US"/>
        </w:rPr>
      </w:pPr>
      <w:r w:rsidRPr="00245338">
        <w:rPr>
          <w:rFonts w:ascii="Cambria" w:hAnsi="Cambria"/>
          <w:color w:val="000000" w:themeColor="text1"/>
          <w:sz w:val="28"/>
          <w:szCs w:val="28"/>
          <w:lang w:val="en-US"/>
        </w:rPr>
        <w:t>with good things</w:t>
      </w:r>
      <w:r>
        <w:rPr>
          <w:rFonts w:ascii="Cambria" w:hAnsi="Cambria"/>
          <w:b/>
          <w:color w:val="000000" w:themeColor="text1"/>
          <w:sz w:val="28"/>
          <w:szCs w:val="28"/>
          <w:lang w:val="en-US"/>
        </w:rPr>
        <w:t xml:space="preserve"> Lk. 1</w:t>
      </w:r>
      <w:r>
        <w:rPr>
          <w:rFonts w:ascii="Cambria" w:hAnsi="Cambria"/>
          <w:b/>
          <w:color w:val="000000" w:themeColor="text1"/>
          <w:sz w:val="28"/>
          <w:szCs w:val="28"/>
          <w:vertAlign w:val="superscript"/>
          <w:lang w:val="en-US"/>
        </w:rPr>
        <w:t>53</w:t>
      </w:r>
    </w:p>
    <w:p w:rsidR="00245338" w:rsidRPr="00245338" w:rsidRDefault="00E754EC" w:rsidP="00245338">
      <w:pPr>
        <w:pStyle w:val="ListParagraph"/>
        <w:numPr>
          <w:ilvl w:val="0"/>
          <w:numId w:val="13"/>
        </w:numPr>
        <w:spacing w:line="360" w:lineRule="auto"/>
        <w:jc w:val="both"/>
        <w:rPr>
          <w:rFonts w:ascii="Cambria" w:hAnsi="Cambria"/>
          <w:b/>
          <w:color w:val="000000" w:themeColor="text1"/>
          <w:sz w:val="28"/>
          <w:szCs w:val="28"/>
          <w:vertAlign w:val="superscript"/>
          <w:lang w:val="en-US"/>
        </w:rPr>
      </w:pPr>
      <w:r>
        <w:rPr>
          <w:rFonts w:ascii="Cambria" w:hAnsi="Cambria"/>
          <w:color w:val="000000" w:themeColor="text1"/>
          <w:sz w:val="28"/>
          <w:szCs w:val="28"/>
          <w:lang w:val="en-US"/>
        </w:rPr>
        <w:t xml:space="preserve">and </w:t>
      </w:r>
      <w:r w:rsidR="00245338" w:rsidRPr="00245338">
        <w:rPr>
          <w:rFonts w:ascii="Cambria" w:hAnsi="Cambria"/>
          <w:color w:val="000000" w:themeColor="text1"/>
          <w:sz w:val="28"/>
          <w:szCs w:val="28"/>
          <w:lang w:val="en-US"/>
        </w:rPr>
        <w:t>with all the fullness of God</w:t>
      </w:r>
      <w:r w:rsidR="00245338">
        <w:rPr>
          <w:rFonts w:ascii="Cambria" w:hAnsi="Cambria"/>
          <w:b/>
          <w:color w:val="000000" w:themeColor="text1"/>
          <w:sz w:val="28"/>
          <w:szCs w:val="28"/>
          <w:lang w:val="en-US"/>
        </w:rPr>
        <w:t xml:space="preserve"> Eph. 3</w:t>
      </w:r>
      <w:r w:rsidR="00245338">
        <w:rPr>
          <w:rFonts w:ascii="Cambria" w:hAnsi="Cambria"/>
          <w:b/>
          <w:color w:val="000000" w:themeColor="text1"/>
          <w:sz w:val="28"/>
          <w:szCs w:val="28"/>
          <w:vertAlign w:val="superscript"/>
          <w:lang w:val="en-US"/>
        </w:rPr>
        <w:t>19</w:t>
      </w:r>
    </w:p>
    <w:p w:rsidR="00245338" w:rsidRPr="00245338" w:rsidRDefault="00245338" w:rsidP="00245338">
      <w:pPr>
        <w:pStyle w:val="ListParagraph"/>
        <w:spacing w:line="360" w:lineRule="auto"/>
        <w:jc w:val="both"/>
        <w:rPr>
          <w:rFonts w:ascii="Cambria" w:hAnsi="Cambria"/>
          <w:b/>
          <w:color w:val="000000" w:themeColor="text1"/>
          <w:sz w:val="28"/>
          <w:szCs w:val="28"/>
          <w:vertAlign w:val="superscript"/>
          <w:lang w:val="en-US"/>
        </w:rPr>
      </w:pPr>
    </w:p>
    <w:sectPr w:rsidR="00245338" w:rsidRPr="002453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D86" w:rsidRDefault="00417D86" w:rsidP="00CC4DA8">
      <w:pPr>
        <w:spacing w:after="0" w:line="240" w:lineRule="auto"/>
      </w:pPr>
      <w:r>
        <w:separator/>
      </w:r>
    </w:p>
  </w:endnote>
  <w:endnote w:type="continuationSeparator" w:id="0">
    <w:p w:rsidR="00417D86" w:rsidRDefault="00417D86" w:rsidP="00CC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477833"/>
      <w:docPartObj>
        <w:docPartGallery w:val="Page Numbers (Bottom of Page)"/>
        <w:docPartUnique/>
      </w:docPartObj>
    </w:sdtPr>
    <w:sdtEndPr>
      <w:rPr>
        <w:noProof/>
      </w:rPr>
    </w:sdtEndPr>
    <w:sdtContent>
      <w:p w:rsidR="00CC4DA8" w:rsidRDefault="00CC4DA8">
        <w:pPr>
          <w:pStyle w:val="Footer"/>
          <w:jc w:val="center"/>
        </w:pPr>
        <w:r>
          <w:fldChar w:fldCharType="begin"/>
        </w:r>
        <w:r>
          <w:instrText xml:space="preserve"> PAGE   \* MERGEFORMAT </w:instrText>
        </w:r>
        <w:r>
          <w:fldChar w:fldCharType="separate"/>
        </w:r>
        <w:r w:rsidR="00417D86">
          <w:rPr>
            <w:noProof/>
          </w:rPr>
          <w:t>1</w:t>
        </w:r>
        <w:r>
          <w:rPr>
            <w:noProof/>
          </w:rPr>
          <w:fldChar w:fldCharType="end"/>
        </w:r>
      </w:p>
    </w:sdtContent>
  </w:sdt>
  <w:p w:rsidR="00CC4DA8" w:rsidRDefault="00CC4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D86" w:rsidRDefault="00417D86" w:rsidP="00CC4DA8">
      <w:pPr>
        <w:spacing w:after="0" w:line="240" w:lineRule="auto"/>
      </w:pPr>
      <w:r>
        <w:separator/>
      </w:r>
    </w:p>
  </w:footnote>
  <w:footnote w:type="continuationSeparator" w:id="0">
    <w:p w:rsidR="00417D86" w:rsidRDefault="00417D86" w:rsidP="00CC4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D2F"/>
    <w:multiLevelType w:val="hybridMultilevel"/>
    <w:tmpl w:val="2620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57F4"/>
    <w:multiLevelType w:val="hybridMultilevel"/>
    <w:tmpl w:val="E938B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C38DC"/>
    <w:multiLevelType w:val="hybridMultilevel"/>
    <w:tmpl w:val="0FB868E4"/>
    <w:lvl w:ilvl="0" w:tplc="58DEC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A1F5D"/>
    <w:multiLevelType w:val="hybridMultilevel"/>
    <w:tmpl w:val="CD4A32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62B7430"/>
    <w:multiLevelType w:val="hybridMultilevel"/>
    <w:tmpl w:val="EB300DFC"/>
    <w:lvl w:ilvl="0" w:tplc="3138B204">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154ADC"/>
    <w:multiLevelType w:val="hybridMultilevel"/>
    <w:tmpl w:val="D9DA0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A527F"/>
    <w:multiLevelType w:val="hybridMultilevel"/>
    <w:tmpl w:val="3CE8F9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0C6CAC"/>
    <w:multiLevelType w:val="hybridMultilevel"/>
    <w:tmpl w:val="563E00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C1CAD"/>
    <w:multiLevelType w:val="hybridMultilevel"/>
    <w:tmpl w:val="E24AC4BE"/>
    <w:lvl w:ilvl="0" w:tplc="30FE0E60">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CDA1321"/>
    <w:multiLevelType w:val="hybridMultilevel"/>
    <w:tmpl w:val="6BAC00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B7A63"/>
    <w:multiLevelType w:val="hybridMultilevel"/>
    <w:tmpl w:val="B6EAA2EE"/>
    <w:lvl w:ilvl="0" w:tplc="08389A9A">
      <w:start w:val="1"/>
      <w:numFmt w:val="bullet"/>
      <w:lvlText w:val=""/>
      <w:lvlJc w:val="left"/>
      <w:pPr>
        <w:ind w:left="1350" w:hanging="360"/>
      </w:pPr>
      <w:rPr>
        <w:rFonts w:ascii="Wingdings" w:hAnsi="Wingdings" w:hint="default"/>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7F686C"/>
    <w:multiLevelType w:val="hybridMultilevel"/>
    <w:tmpl w:val="ADB0D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D59F1"/>
    <w:multiLevelType w:val="hybridMultilevel"/>
    <w:tmpl w:val="473AFF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3"/>
  </w:num>
  <w:num w:numId="6">
    <w:abstractNumId w:val="2"/>
  </w:num>
  <w:num w:numId="7">
    <w:abstractNumId w:val="4"/>
  </w:num>
  <w:num w:numId="8">
    <w:abstractNumId w:val="11"/>
  </w:num>
  <w:num w:numId="9">
    <w:abstractNumId w:val="9"/>
  </w:num>
  <w:num w:numId="10">
    <w:abstractNumId w:val="7"/>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01"/>
    <w:rsid w:val="000A0A68"/>
    <w:rsid w:val="000D7818"/>
    <w:rsid w:val="00174D01"/>
    <w:rsid w:val="001B57C5"/>
    <w:rsid w:val="0020171B"/>
    <w:rsid w:val="00245338"/>
    <w:rsid w:val="00274450"/>
    <w:rsid w:val="002A230C"/>
    <w:rsid w:val="002D13FC"/>
    <w:rsid w:val="0033722F"/>
    <w:rsid w:val="00370A77"/>
    <w:rsid w:val="003E35BE"/>
    <w:rsid w:val="00414631"/>
    <w:rsid w:val="00417D86"/>
    <w:rsid w:val="004572C3"/>
    <w:rsid w:val="00483570"/>
    <w:rsid w:val="004B0089"/>
    <w:rsid w:val="00604FDD"/>
    <w:rsid w:val="0069004A"/>
    <w:rsid w:val="006E649E"/>
    <w:rsid w:val="007C6484"/>
    <w:rsid w:val="007E59DF"/>
    <w:rsid w:val="00807E2E"/>
    <w:rsid w:val="008428D1"/>
    <w:rsid w:val="0085509F"/>
    <w:rsid w:val="009674AB"/>
    <w:rsid w:val="00AD40D9"/>
    <w:rsid w:val="00CC4DA8"/>
    <w:rsid w:val="00D268DA"/>
    <w:rsid w:val="00DD411A"/>
    <w:rsid w:val="00E21F6D"/>
    <w:rsid w:val="00E754EC"/>
    <w:rsid w:val="00E93243"/>
    <w:rsid w:val="00F64808"/>
    <w:rsid w:val="00F8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F15A"/>
  <w15:chartTrackingRefBased/>
  <w15:docId w15:val="{409A14E5-54A0-4ED4-828A-E93188AF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D01"/>
    <w:pPr>
      <w:ind w:left="720"/>
      <w:contextualSpacing/>
    </w:pPr>
  </w:style>
  <w:style w:type="paragraph" w:styleId="NormalWeb">
    <w:name w:val="Normal (Web)"/>
    <w:basedOn w:val="Normal"/>
    <w:uiPriority w:val="99"/>
    <w:semiHidden/>
    <w:unhideWhenUsed/>
    <w:rsid w:val="00201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C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A8"/>
    <w:rPr>
      <w:lang w:val="en-GB"/>
    </w:rPr>
  </w:style>
  <w:style w:type="paragraph" w:styleId="Footer">
    <w:name w:val="footer"/>
    <w:basedOn w:val="Normal"/>
    <w:link w:val="FooterChar"/>
    <w:uiPriority w:val="99"/>
    <w:unhideWhenUsed/>
    <w:rsid w:val="00CC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A8"/>
    <w:rPr>
      <w:lang w:val="en-GB"/>
    </w:rPr>
  </w:style>
  <w:style w:type="paragraph" w:styleId="BalloonText">
    <w:name w:val="Balloon Text"/>
    <w:basedOn w:val="Normal"/>
    <w:link w:val="BalloonTextChar"/>
    <w:uiPriority w:val="99"/>
    <w:semiHidden/>
    <w:unhideWhenUsed/>
    <w:rsid w:val="00F83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F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9970">
      <w:bodyDiv w:val="1"/>
      <w:marLeft w:val="0"/>
      <w:marRight w:val="0"/>
      <w:marTop w:val="0"/>
      <w:marBottom w:val="0"/>
      <w:divBdr>
        <w:top w:val="none" w:sz="0" w:space="0" w:color="auto"/>
        <w:left w:val="none" w:sz="0" w:space="0" w:color="auto"/>
        <w:bottom w:val="none" w:sz="0" w:space="0" w:color="auto"/>
        <w:right w:val="none" w:sz="0" w:space="0" w:color="auto"/>
      </w:divBdr>
    </w:div>
    <w:div w:id="233590594">
      <w:bodyDiv w:val="1"/>
      <w:marLeft w:val="0"/>
      <w:marRight w:val="0"/>
      <w:marTop w:val="0"/>
      <w:marBottom w:val="0"/>
      <w:divBdr>
        <w:top w:val="none" w:sz="0" w:space="0" w:color="auto"/>
        <w:left w:val="none" w:sz="0" w:space="0" w:color="auto"/>
        <w:bottom w:val="none" w:sz="0" w:space="0" w:color="auto"/>
        <w:right w:val="none" w:sz="0" w:space="0" w:color="auto"/>
      </w:divBdr>
    </w:div>
    <w:div w:id="421880544">
      <w:bodyDiv w:val="1"/>
      <w:marLeft w:val="0"/>
      <w:marRight w:val="0"/>
      <w:marTop w:val="0"/>
      <w:marBottom w:val="0"/>
      <w:divBdr>
        <w:top w:val="none" w:sz="0" w:space="0" w:color="auto"/>
        <w:left w:val="none" w:sz="0" w:space="0" w:color="auto"/>
        <w:bottom w:val="none" w:sz="0" w:space="0" w:color="auto"/>
        <w:right w:val="none" w:sz="0" w:space="0" w:color="auto"/>
      </w:divBdr>
    </w:div>
    <w:div w:id="898443945">
      <w:bodyDiv w:val="1"/>
      <w:marLeft w:val="0"/>
      <w:marRight w:val="0"/>
      <w:marTop w:val="0"/>
      <w:marBottom w:val="0"/>
      <w:divBdr>
        <w:top w:val="none" w:sz="0" w:space="0" w:color="auto"/>
        <w:left w:val="none" w:sz="0" w:space="0" w:color="auto"/>
        <w:bottom w:val="none" w:sz="0" w:space="0" w:color="auto"/>
        <w:right w:val="none" w:sz="0" w:space="0" w:color="auto"/>
      </w:divBdr>
    </w:div>
    <w:div w:id="1357073523">
      <w:bodyDiv w:val="1"/>
      <w:marLeft w:val="0"/>
      <w:marRight w:val="0"/>
      <w:marTop w:val="0"/>
      <w:marBottom w:val="0"/>
      <w:divBdr>
        <w:top w:val="none" w:sz="0" w:space="0" w:color="auto"/>
        <w:left w:val="none" w:sz="0" w:space="0" w:color="auto"/>
        <w:bottom w:val="none" w:sz="0" w:space="0" w:color="auto"/>
        <w:right w:val="none" w:sz="0" w:space="0" w:color="auto"/>
      </w:divBdr>
    </w:div>
    <w:div w:id="18021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15</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IMEVBORE</dc:creator>
  <cp:keywords/>
  <dc:description/>
  <cp:lastModifiedBy>IMEVBORE</cp:lastModifiedBy>
  <cp:revision>17</cp:revision>
  <cp:lastPrinted>2021-06-16T19:39:00Z</cp:lastPrinted>
  <dcterms:created xsi:type="dcterms:W3CDTF">2021-06-16T13:59:00Z</dcterms:created>
  <dcterms:modified xsi:type="dcterms:W3CDTF">2021-06-18T10:42:00Z</dcterms:modified>
</cp:coreProperties>
</file>